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E42D9" w14:textId="77777777" w:rsidR="00413A2F" w:rsidRDefault="00DF27C6">
      <w:pPr>
        <w:pStyle w:val="Textoindependiente"/>
        <w:ind w:left="0" w:firstLine="0"/>
        <w:rPr>
          <w:rFonts w:ascii="Times New Roman"/>
          <w:sz w:val="28"/>
        </w:rPr>
      </w:pPr>
      <w:bookmarkStart w:id="0" w:name="_GoBack"/>
      <w:bookmarkEnd w:id="0"/>
      <w:r>
        <w:rPr>
          <w:noProof/>
          <w:lang w:val="es-AR" w:eastAsia="es-AR"/>
        </w:rPr>
        <w:drawing>
          <wp:anchor distT="0" distB="0" distL="0" distR="0" simplePos="0" relativeHeight="487363584" behindDoc="1" locked="0" layoutInCell="1" allowOverlap="1" wp14:anchorId="1829A37D" wp14:editId="1071BD0B">
            <wp:simplePos x="0" y="0"/>
            <wp:positionH relativeFrom="page">
              <wp:posOffset>42546</wp:posOffset>
            </wp:positionH>
            <wp:positionV relativeFrom="page">
              <wp:posOffset>9692004</wp:posOffset>
            </wp:positionV>
            <wp:extent cx="7176770" cy="5842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677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78600" w14:textId="77777777" w:rsidR="00413A2F" w:rsidRDefault="00413A2F">
      <w:pPr>
        <w:pStyle w:val="Textoindependiente"/>
        <w:ind w:left="0" w:firstLine="0"/>
        <w:rPr>
          <w:rFonts w:ascii="Times New Roman"/>
          <w:sz w:val="28"/>
        </w:rPr>
      </w:pPr>
    </w:p>
    <w:p w14:paraId="2E0CA1EA" w14:textId="77777777" w:rsidR="00413A2F" w:rsidRDefault="00413A2F">
      <w:pPr>
        <w:pStyle w:val="Textoindependiente"/>
        <w:spacing w:before="25"/>
        <w:ind w:left="0" w:firstLine="0"/>
        <w:rPr>
          <w:rFonts w:ascii="Times New Roman"/>
          <w:sz w:val="28"/>
        </w:rPr>
      </w:pPr>
    </w:p>
    <w:p w14:paraId="35AC67C6" w14:textId="77777777" w:rsidR="00413A2F" w:rsidRDefault="00DF27C6">
      <w:pPr>
        <w:pStyle w:val="Puesto"/>
      </w:pPr>
      <w:r>
        <w:rPr>
          <w:color w:val="4F81BC"/>
        </w:rPr>
        <w:t>NORMAS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 xml:space="preserve">DE </w:t>
      </w:r>
      <w:r>
        <w:rPr>
          <w:color w:val="4F81BC"/>
          <w:spacing w:val="-2"/>
        </w:rPr>
        <w:t>FACTURACIÓN</w:t>
      </w:r>
    </w:p>
    <w:p w14:paraId="3215E1A2" w14:textId="77777777" w:rsidR="00413A2F" w:rsidRDefault="00DF27C6">
      <w:pPr>
        <w:pStyle w:val="Ttulo1"/>
        <w:spacing w:before="287"/>
      </w:pPr>
      <w:r>
        <w:t>Consultas</w:t>
      </w:r>
      <w:r>
        <w:rPr>
          <w:spacing w:val="-2"/>
        </w:rPr>
        <w:t xml:space="preserve"> </w:t>
      </w:r>
      <w:r>
        <w:t>Médicas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prácticas</w:t>
      </w:r>
      <w:r>
        <w:rPr>
          <w:spacing w:val="-1"/>
        </w:rPr>
        <w:t xml:space="preserve"> </w:t>
      </w:r>
      <w:r>
        <w:rPr>
          <w:spacing w:val="-2"/>
        </w:rPr>
        <w:t>ambulatorias:</w:t>
      </w:r>
    </w:p>
    <w:p w14:paraId="0C7DE15E" w14:textId="77777777" w:rsidR="00413A2F" w:rsidRDefault="00413A2F">
      <w:pPr>
        <w:pStyle w:val="Textoindependiente"/>
        <w:spacing w:before="260"/>
        <w:ind w:left="0" w:firstLine="0"/>
        <w:rPr>
          <w:b/>
          <w:sz w:val="24"/>
        </w:rPr>
      </w:pPr>
    </w:p>
    <w:p w14:paraId="543B7AA2" w14:textId="77777777" w:rsidR="00413A2F" w:rsidRDefault="00DF27C6">
      <w:pPr>
        <w:pStyle w:val="Textoindependiente"/>
        <w:spacing w:before="1" w:line="247" w:lineRule="auto"/>
        <w:ind w:left="957" w:right="555" w:hanging="12"/>
      </w:pPr>
      <w:r>
        <w:t>Al</w:t>
      </w:r>
      <w:r>
        <w:rPr>
          <w:spacing w:val="-4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facturación</w:t>
      </w:r>
      <w:r>
        <w:rPr>
          <w:spacing w:val="-3"/>
        </w:rPr>
        <w:t xml:space="preserve"> </w:t>
      </w:r>
      <w:r>
        <w:t>ante</w:t>
      </w:r>
      <w:r>
        <w:rPr>
          <w:spacing w:val="-4"/>
        </w:rPr>
        <w:t xml:space="preserve"> </w:t>
      </w:r>
      <w:proofErr w:type="spellStart"/>
      <w:r>
        <w:t>Bramed</w:t>
      </w:r>
      <w:proofErr w:type="spellEnd"/>
      <w:r>
        <w:rPr>
          <w:spacing w:val="-3"/>
        </w:rPr>
        <w:t xml:space="preserve"> </w:t>
      </w:r>
      <w:r>
        <w:t>SRL</w:t>
      </w:r>
      <w:r>
        <w:rPr>
          <w:spacing w:val="-3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hacerlo</w:t>
      </w:r>
      <w:r>
        <w:rPr>
          <w:spacing w:val="-3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resumen (Master)</w:t>
      </w:r>
      <w:r>
        <w:rPr>
          <w:spacing w:val="-4"/>
        </w:rPr>
        <w:t xml:space="preserve"> </w:t>
      </w:r>
      <w:r>
        <w:t>en el cual detalle denominación del prestador, Nº de afiliado, fecha, prestación facturada (códigos), monto convenido y total de la facturación.</w:t>
      </w:r>
    </w:p>
    <w:p w14:paraId="08DC8E7E" w14:textId="77777777" w:rsidR="00413A2F" w:rsidRDefault="00413A2F">
      <w:pPr>
        <w:pStyle w:val="Textoindependiente"/>
        <w:ind w:left="0" w:firstLine="0"/>
      </w:pPr>
    </w:p>
    <w:p w14:paraId="105331FF" w14:textId="77777777" w:rsidR="00413A2F" w:rsidRDefault="00413A2F">
      <w:pPr>
        <w:pStyle w:val="Textoindependiente"/>
        <w:spacing w:before="53"/>
        <w:ind w:left="0" w:firstLine="0"/>
      </w:pPr>
    </w:p>
    <w:p w14:paraId="62B1BC48" w14:textId="77777777" w:rsidR="00413A2F" w:rsidRDefault="00DF27C6">
      <w:pPr>
        <w:pStyle w:val="Textoindependiente"/>
        <w:spacing w:before="1"/>
        <w:ind w:left="945" w:firstLine="0"/>
      </w:pPr>
      <w:r>
        <w:t>Adjuntar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resumen</w:t>
      </w:r>
      <w:r>
        <w:rPr>
          <w:spacing w:val="-6"/>
        </w:rPr>
        <w:t xml:space="preserve"> </w:t>
      </w:r>
      <w:r>
        <w:t>(Master)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R/P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datos:</w:t>
      </w:r>
    </w:p>
    <w:p w14:paraId="5790FC48" w14:textId="77777777" w:rsidR="00413A2F" w:rsidRDefault="00413A2F">
      <w:pPr>
        <w:pStyle w:val="Textoindependiente"/>
        <w:spacing w:before="34"/>
        <w:ind w:left="0" w:firstLine="0"/>
      </w:pPr>
    </w:p>
    <w:p w14:paraId="702B4619" w14:textId="77777777" w:rsidR="00413A2F" w:rsidRDefault="00DF27C6">
      <w:pPr>
        <w:pStyle w:val="Ttulo2"/>
        <w:rPr>
          <w:sz w:val="20"/>
          <w:u w:val="none"/>
        </w:rPr>
      </w:pPr>
      <w:r>
        <w:rPr>
          <w:spacing w:val="-2"/>
        </w:rPr>
        <w:t>Profesional</w:t>
      </w:r>
      <w:r>
        <w:rPr>
          <w:spacing w:val="-2"/>
          <w:sz w:val="20"/>
        </w:rPr>
        <w:t>:</w:t>
      </w:r>
    </w:p>
    <w:p w14:paraId="472D1528" w14:textId="77777777" w:rsidR="00413A2F" w:rsidRDefault="00413A2F">
      <w:pPr>
        <w:pStyle w:val="Textoindependiente"/>
        <w:spacing w:before="113"/>
        <w:ind w:left="0" w:firstLine="0"/>
      </w:pPr>
    </w:p>
    <w:p w14:paraId="279184E9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0"/>
        <w:rPr>
          <w:sz w:val="20"/>
        </w:rPr>
      </w:pPr>
      <w:r>
        <w:rPr>
          <w:sz w:val="20"/>
        </w:rPr>
        <w:t>Diagnóstico</w:t>
      </w:r>
      <w:r>
        <w:rPr>
          <w:spacing w:val="-8"/>
          <w:sz w:val="20"/>
        </w:rPr>
        <w:t xml:space="preserve"> </w:t>
      </w:r>
      <w:r>
        <w:rPr>
          <w:sz w:val="20"/>
        </w:rPr>
        <w:t>presuntivo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firme.</w:t>
      </w:r>
    </w:p>
    <w:p w14:paraId="14A4AF45" w14:textId="77777777" w:rsidR="00413A2F" w:rsidRDefault="00413A2F">
      <w:pPr>
        <w:pStyle w:val="Textoindependiente"/>
        <w:spacing w:before="40"/>
        <w:ind w:left="0" w:firstLine="0"/>
      </w:pPr>
    </w:p>
    <w:p w14:paraId="0CE4AEA1" w14:textId="77777777" w:rsidR="00413A2F" w:rsidRDefault="00DF27C6">
      <w:pPr>
        <w:pStyle w:val="Textoindependiente"/>
        <w:spacing w:line="247" w:lineRule="auto"/>
        <w:ind w:left="957" w:right="555" w:hanging="12"/>
      </w:pPr>
      <w:r>
        <w:t>*En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diagnóstico</w:t>
      </w:r>
      <w:r>
        <w:rPr>
          <w:spacing w:val="-2"/>
        </w:rPr>
        <w:t xml:space="preserve"> </w:t>
      </w:r>
      <w:r>
        <w:t>corresponda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control,</w:t>
      </w:r>
      <w:r>
        <w:rPr>
          <w:spacing w:val="-2"/>
        </w:rPr>
        <w:t xml:space="preserve"> </w:t>
      </w:r>
      <w:r>
        <w:t>especificar</w:t>
      </w:r>
      <w:r>
        <w:rPr>
          <w:spacing w:val="-2"/>
        </w:rPr>
        <w:t xml:space="preserve"> </w:t>
      </w:r>
      <w:r>
        <w:t>el mismo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ej.:</w:t>
      </w:r>
      <w:r>
        <w:rPr>
          <w:spacing w:val="-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niño</w:t>
      </w:r>
      <w:r>
        <w:rPr>
          <w:spacing w:val="-2"/>
        </w:rPr>
        <w:t xml:space="preserve"> </w:t>
      </w:r>
      <w:r>
        <w:t xml:space="preserve">sano, </w:t>
      </w:r>
      <w:proofErr w:type="gramStart"/>
      <w:r>
        <w:t>control</w:t>
      </w:r>
      <w:proofErr w:type="gramEnd"/>
      <w:r>
        <w:t xml:space="preserve"> postquirúrgico etc., de lo contrario no se considera como diagnostico válido, lo cual derivará en un débito no re facturable.</w:t>
      </w:r>
    </w:p>
    <w:p w14:paraId="3C0C11AF" w14:textId="77777777" w:rsidR="00413A2F" w:rsidRDefault="00413A2F">
      <w:pPr>
        <w:pStyle w:val="Textoindependiente"/>
        <w:spacing w:before="34"/>
        <w:ind w:left="0" w:firstLine="0"/>
      </w:pPr>
    </w:p>
    <w:p w14:paraId="360F2D15" w14:textId="77777777" w:rsidR="00413A2F" w:rsidRDefault="00DF27C6">
      <w:pPr>
        <w:ind w:left="911"/>
        <w:rPr>
          <w:sz w:val="21"/>
        </w:rPr>
      </w:pPr>
      <w:r>
        <w:rPr>
          <w:sz w:val="21"/>
          <w:u w:val="single"/>
        </w:rPr>
        <w:t>El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“certificado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médico”</w:t>
      </w:r>
      <w:r>
        <w:rPr>
          <w:spacing w:val="-5"/>
          <w:sz w:val="21"/>
          <w:u w:val="single"/>
        </w:rPr>
        <w:t xml:space="preserve"> </w:t>
      </w:r>
      <w:r>
        <w:rPr>
          <w:sz w:val="21"/>
          <w:u w:val="single"/>
        </w:rPr>
        <w:t>no</w:t>
      </w:r>
      <w:r>
        <w:rPr>
          <w:spacing w:val="-5"/>
          <w:sz w:val="21"/>
          <w:u w:val="single"/>
        </w:rPr>
        <w:t xml:space="preserve"> </w:t>
      </w:r>
      <w:r>
        <w:rPr>
          <w:sz w:val="21"/>
          <w:u w:val="single"/>
        </w:rPr>
        <w:t>es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válido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como</w:t>
      </w:r>
      <w:r>
        <w:rPr>
          <w:spacing w:val="-4"/>
          <w:sz w:val="21"/>
          <w:u w:val="single"/>
        </w:rPr>
        <w:t xml:space="preserve"> </w:t>
      </w:r>
      <w:r>
        <w:rPr>
          <w:spacing w:val="-2"/>
          <w:sz w:val="21"/>
          <w:u w:val="single"/>
        </w:rPr>
        <w:t>diagnóstico.</w:t>
      </w:r>
    </w:p>
    <w:p w14:paraId="7F41558B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219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sello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profesional.</w:t>
      </w:r>
    </w:p>
    <w:p w14:paraId="087BAA50" w14:textId="77777777" w:rsidR="00413A2F" w:rsidRDefault="00413A2F">
      <w:pPr>
        <w:pStyle w:val="Textoindependiente"/>
        <w:ind w:left="0" w:firstLine="0"/>
      </w:pPr>
    </w:p>
    <w:p w14:paraId="0B41796F" w14:textId="77777777" w:rsidR="00413A2F" w:rsidRDefault="00413A2F">
      <w:pPr>
        <w:pStyle w:val="Textoindependiente"/>
        <w:spacing w:before="78"/>
        <w:ind w:left="0" w:firstLine="0"/>
      </w:pPr>
    </w:p>
    <w:p w14:paraId="69DC5DE8" w14:textId="77777777" w:rsidR="00413A2F" w:rsidRDefault="00DF27C6">
      <w:pPr>
        <w:pStyle w:val="Ttulo2"/>
        <w:rPr>
          <w:u w:val="none"/>
        </w:rPr>
      </w:pP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2"/>
        </w:rPr>
        <w:t>afiliado:</w:t>
      </w:r>
    </w:p>
    <w:p w14:paraId="460B6B2B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46"/>
        <w:rPr>
          <w:sz w:val="20"/>
        </w:rPr>
      </w:pPr>
      <w:r>
        <w:rPr>
          <w:sz w:val="20"/>
        </w:rPr>
        <w:t>Firma,</w:t>
      </w:r>
      <w:r>
        <w:rPr>
          <w:spacing w:val="-6"/>
          <w:sz w:val="20"/>
        </w:rPr>
        <w:t xml:space="preserve"> </w:t>
      </w:r>
      <w:r>
        <w:rPr>
          <w:sz w:val="20"/>
        </w:rPr>
        <w:t>Nº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carnet,</w:t>
      </w:r>
      <w:r>
        <w:rPr>
          <w:spacing w:val="-4"/>
          <w:sz w:val="20"/>
        </w:rPr>
        <w:t xml:space="preserve"> </w:t>
      </w:r>
      <w:r>
        <w:rPr>
          <w:sz w:val="20"/>
        </w:rPr>
        <w:t>aclaración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firma,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práctica.</w:t>
      </w:r>
    </w:p>
    <w:p w14:paraId="3F1B1AF3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47"/>
        <w:rPr>
          <w:sz w:val="20"/>
        </w:rPr>
      </w:pPr>
      <w:r>
        <w:rPr>
          <w:sz w:val="20"/>
        </w:rPr>
        <w:t>Toda</w:t>
      </w:r>
      <w:r>
        <w:rPr>
          <w:spacing w:val="-9"/>
          <w:sz w:val="20"/>
        </w:rPr>
        <w:t xml:space="preserve"> </w:t>
      </w:r>
      <w:r>
        <w:rPr>
          <w:sz w:val="20"/>
        </w:rPr>
        <w:t>práctica</w:t>
      </w:r>
      <w:r>
        <w:rPr>
          <w:spacing w:val="-8"/>
          <w:sz w:val="20"/>
        </w:rPr>
        <w:t xml:space="preserve"> </w:t>
      </w:r>
      <w:r>
        <w:rPr>
          <w:sz w:val="20"/>
        </w:rPr>
        <w:t>ambulatoria</w:t>
      </w:r>
      <w:r>
        <w:rPr>
          <w:spacing w:val="-8"/>
          <w:sz w:val="20"/>
        </w:rPr>
        <w:t xml:space="preserve"> </w:t>
      </w:r>
      <w:r>
        <w:rPr>
          <w:sz w:val="20"/>
        </w:rPr>
        <w:t>deberá</w:t>
      </w:r>
      <w:r>
        <w:rPr>
          <w:spacing w:val="-8"/>
          <w:sz w:val="20"/>
        </w:rPr>
        <w:t xml:space="preserve"> </w:t>
      </w:r>
      <w:r>
        <w:rPr>
          <w:sz w:val="20"/>
        </w:rPr>
        <w:t>adjuntar</w:t>
      </w:r>
      <w:r>
        <w:rPr>
          <w:spacing w:val="-8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informe</w:t>
      </w:r>
      <w:r>
        <w:rPr>
          <w:spacing w:val="-7"/>
          <w:sz w:val="20"/>
        </w:rPr>
        <w:t xml:space="preserve"> </w:t>
      </w:r>
      <w:r>
        <w:rPr>
          <w:sz w:val="20"/>
        </w:rPr>
        <w:t>médico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protocolar.</w:t>
      </w:r>
    </w:p>
    <w:p w14:paraId="0DE5BD50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45" w:line="244" w:lineRule="auto"/>
        <w:ind w:right="811"/>
        <w:rPr>
          <w:sz w:val="20"/>
        </w:rPr>
      </w:pPr>
      <w:r>
        <w:rPr>
          <w:sz w:val="20"/>
        </w:rPr>
        <w:t>Todos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tratamientos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sesiones</w:t>
      </w:r>
      <w:r>
        <w:rPr>
          <w:spacing w:val="-3"/>
          <w:sz w:val="20"/>
        </w:rPr>
        <w:t xml:space="preserve"> </w:t>
      </w:r>
      <w:r>
        <w:rPr>
          <w:sz w:val="20"/>
        </w:rPr>
        <w:t>ambulatorias,</w:t>
      </w:r>
      <w:r>
        <w:rPr>
          <w:spacing w:val="-5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tener</w:t>
      </w:r>
      <w:r>
        <w:rPr>
          <w:spacing w:val="-3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previa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realización. Detallar por cada sesión con fecha y firma de conformidad del paciente</w:t>
      </w:r>
    </w:p>
    <w:p w14:paraId="419C6228" w14:textId="77777777" w:rsidR="00413A2F" w:rsidRDefault="00413A2F">
      <w:pPr>
        <w:pStyle w:val="Textoindependiente"/>
        <w:ind w:left="0" w:firstLine="0"/>
      </w:pPr>
    </w:p>
    <w:p w14:paraId="276E65EF" w14:textId="77777777" w:rsidR="00413A2F" w:rsidRDefault="00413A2F">
      <w:pPr>
        <w:pStyle w:val="Textoindependiente"/>
        <w:spacing w:before="185"/>
        <w:ind w:left="0" w:firstLine="0"/>
      </w:pPr>
    </w:p>
    <w:p w14:paraId="51494DA7" w14:textId="77777777" w:rsidR="00413A2F" w:rsidRDefault="00DF27C6">
      <w:pPr>
        <w:pStyle w:val="Textoindependiente"/>
        <w:spacing w:line="408" w:lineRule="auto"/>
        <w:ind w:left="945" w:right="4263" w:firstLine="0"/>
      </w:pPr>
      <w:r>
        <w:t xml:space="preserve">Psicoterapia: Tope de sesiones anual treinta (25) * </w:t>
      </w:r>
      <w:proofErr w:type="spellStart"/>
      <w:r>
        <w:t>Kinesio</w:t>
      </w:r>
      <w:proofErr w:type="spellEnd"/>
      <w:r>
        <w:t>/</w:t>
      </w:r>
      <w:proofErr w:type="spellStart"/>
      <w:r>
        <w:t>Fisio</w:t>
      </w:r>
      <w:proofErr w:type="spellEnd"/>
      <w:r>
        <w:t>:</w:t>
      </w:r>
      <w:r>
        <w:rPr>
          <w:spacing w:val="-6"/>
        </w:rPr>
        <w:t xml:space="preserve"> </w:t>
      </w:r>
      <w:r>
        <w:t>Tope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sesiones</w:t>
      </w:r>
      <w:r>
        <w:rPr>
          <w:spacing w:val="-5"/>
        </w:rPr>
        <w:t xml:space="preserve"> </w:t>
      </w:r>
      <w:r>
        <w:t>anual</w:t>
      </w:r>
      <w:r>
        <w:rPr>
          <w:spacing w:val="-6"/>
        </w:rPr>
        <w:t xml:space="preserve"> </w:t>
      </w:r>
      <w:r>
        <w:t>veinticinco</w:t>
      </w:r>
      <w:r>
        <w:rPr>
          <w:spacing w:val="-5"/>
        </w:rPr>
        <w:t xml:space="preserve"> </w:t>
      </w:r>
      <w:r>
        <w:t>(25).</w:t>
      </w:r>
      <w:r>
        <w:rPr>
          <w:spacing w:val="-2"/>
        </w:rPr>
        <w:t xml:space="preserve"> </w:t>
      </w:r>
      <w:r>
        <w:t>*</w:t>
      </w:r>
    </w:p>
    <w:p w14:paraId="0434D29E" w14:textId="77777777" w:rsidR="00413A2F" w:rsidRDefault="00DF27C6">
      <w:pPr>
        <w:pStyle w:val="Textoindependiente"/>
        <w:spacing w:before="17"/>
        <w:ind w:left="945" w:firstLine="0"/>
      </w:pPr>
      <w:r>
        <w:t>Nutrición:</w:t>
      </w:r>
      <w:r>
        <w:rPr>
          <w:spacing w:val="-7"/>
        </w:rPr>
        <w:t xml:space="preserve"> </w:t>
      </w:r>
      <w:r>
        <w:t>1er</w:t>
      </w:r>
      <w:r>
        <w:rPr>
          <w:spacing w:val="-6"/>
        </w:rPr>
        <w:t xml:space="preserve"> </w:t>
      </w:r>
      <w:r>
        <w:t>Consulta</w:t>
      </w:r>
      <w:r>
        <w:rPr>
          <w:spacing w:val="-6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dieta</w:t>
      </w:r>
      <w:r>
        <w:rPr>
          <w:spacing w:val="-6"/>
        </w:rPr>
        <w:t xml:space="preserve"> </w:t>
      </w:r>
      <w:r>
        <w:t>anual.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cubren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anuales.</w:t>
      </w:r>
      <w:r>
        <w:rPr>
          <w:spacing w:val="-6"/>
        </w:rPr>
        <w:t xml:space="preserve"> </w:t>
      </w:r>
      <w:r>
        <w:rPr>
          <w:spacing w:val="-10"/>
        </w:rPr>
        <w:t>*</w:t>
      </w:r>
    </w:p>
    <w:p w14:paraId="7980ADCB" w14:textId="77777777" w:rsidR="00413A2F" w:rsidRDefault="00413A2F">
      <w:pPr>
        <w:pStyle w:val="Textoindependiente"/>
        <w:spacing w:before="40"/>
        <w:ind w:left="0" w:firstLine="0"/>
      </w:pPr>
    </w:p>
    <w:p w14:paraId="58984001" w14:textId="77777777" w:rsidR="00413A2F" w:rsidRDefault="00DF27C6">
      <w:pPr>
        <w:pStyle w:val="Textoindependiente"/>
        <w:spacing w:line="268" w:lineRule="auto"/>
        <w:ind w:left="938" w:right="874" w:hanging="32"/>
        <w:jc w:val="both"/>
      </w:pPr>
      <w:r>
        <w:t xml:space="preserve">* Nota: En el caso de que el paciente requiera de más sesiones, deberá presentar un informe del médico solicitante y del licenciado tratante, reflejando la situación del paciente para ser evaluado por auditoría </w:t>
      </w:r>
      <w:r>
        <w:rPr>
          <w:spacing w:val="-2"/>
        </w:rPr>
        <w:t>médica.</w:t>
      </w:r>
    </w:p>
    <w:p w14:paraId="63DC388F" w14:textId="77777777" w:rsidR="00413A2F" w:rsidRDefault="00413A2F">
      <w:pPr>
        <w:spacing w:line="268" w:lineRule="auto"/>
        <w:jc w:val="both"/>
        <w:sectPr w:rsidR="00413A2F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20" w:h="16850"/>
          <w:pgMar w:top="2340" w:right="700" w:bottom="1180" w:left="860" w:header="150" w:footer="988" w:gutter="0"/>
          <w:pgNumType w:start="1"/>
          <w:cols w:space="720"/>
        </w:sectPr>
      </w:pPr>
    </w:p>
    <w:p w14:paraId="1272A9C2" w14:textId="77777777" w:rsidR="00413A2F" w:rsidRDefault="00DF27C6">
      <w:pPr>
        <w:pStyle w:val="Ttulo2"/>
        <w:spacing w:before="243"/>
        <w:ind w:left="242"/>
        <w:rPr>
          <w:u w:val="none"/>
        </w:rPr>
      </w:pPr>
      <w:r>
        <w:rPr>
          <w:u w:val="none"/>
        </w:rPr>
        <w:lastRenderedPageBreak/>
        <w:t>Causales</w:t>
      </w:r>
      <w:r>
        <w:rPr>
          <w:spacing w:val="-6"/>
          <w:u w:val="none"/>
        </w:rPr>
        <w:t xml:space="preserve"> </w:t>
      </w:r>
      <w:r>
        <w:rPr>
          <w:u w:val="none"/>
        </w:rPr>
        <w:t>de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DÉBITOS:</w:t>
      </w:r>
    </w:p>
    <w:p w14:paraId="53E728DA" w14:textId="77777777" w:rsidR="00413A2F" w:rsidRDefault="00DF27C6">
      <w:pPr>
        <w:pStyle w:val="Textoindependiente"/>
        <w:spacing w:before="24"/>
        <w:ind w:left="945" w:firstLine="0"/>
      </w:pPr>
      <w:r>
        <w:t>Se</w:t>
      </w:r>
      <w:r>
        <w:rPr>
          <w:spacing w:val="-8"/>
        </w:rPr>
        <w:t xml:space="preserve"> </w:t>
      </w:r>
      <w:r>
        <w:t>consideran</w:t>
      </w:r>
      <w:r>
        <w:rPr>
          <w:spacing w:val="-6"/>
        </w:rPr>
        <w:t xml:space="preserve"> </w:t>
      </w:r>
      <w:r>
        <w:t>causales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débitos:</w:t>
      </w:r>
    </w:p>
    <w:p w14:paraId="661727EE" w14:textId="77777777" w:rsidR="00413A2F" w:rsidRDefault="00413A2F">
      <w:pPr>
        <w:pStyle w:val="Textoindependiente"/>
        <w:spacing w:before="51"/>
        <w:ind w:left="0" w:firstLine="0"/>
      </w:pPr>
    </w:p>
    <w:p w14:paraId="2163D584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"/>
        <w:rPr>
          <w:sz w:val="20"/>
        </w:rPr>
      </w:pPr>
      <w:r>
        <w:rPr>
          <w:sz w:val="20"/>
        </w:rPr>
        <w:t>Credencial</w:t>
      </w:r>
      <w:r>
        <w:rPr>
          <w:spacing w:val="-8"/>
          <w:sz w:val="20"/>
        </w:rPr>
        <w:t xml:space="preserve"> </w:t>
      </w:r>
      <w:r>
        <w:rPr>
          <w:sz w:val="20"/>
        </w:rPr>
        <w:t>vencida</w:t>
      </w:r>
      <w:r>
        <w:rPr>
          <w:spacing w:val="-6"/>
          <w:sz w:val="20"/>
        </w:rPr>
        <w:t xml:space="preserve"> </w:t>
      </w:r>
      <w:r>
        <w:rPr>
          <w:sz w:val="20"/>
        </w:rPr>
        <w:t>(no</w:t>
      </w:r>
      <w:r>
        <w:rPr>
          <w:spacing w:val="-7"/>
          <w:sz w:val="20"/>
        </w:rPr>
        <w:t xml:space="preserve"> </w:t>
      </w:r>
      <w:r>
        <w:rPr>
          <w:sz w:val="20"/>
        </w:rPr>
        <w:t>re</w:t>
      </w:r>
      <w:r>
        <w:rPr>
          <w:spacing w:val="-7"/>
          <w:sz w:val="20"/>
        </w:rPr>
        <w:t xml:space="preserve"> </w:t>
      </w:r>
      <w:r>
        <w:rPr>
          <w:sz w:val="20"/>
        </w:rPr>
        <w:t>facturable)</w:t>
      </w:r>
      <w:r>
        <w:rPr>
          <w:spacing w:val="-7"/>
          <w:sz w:val="20"/>
        </w:rPr>
        <w:t xml:space="preserve"> </w:t>
      </w:r>
      <w:r>
        <w:rPr>
          <w:sz w:val="20"/>
        </w:rPr>
        <w:t>(Ver</w:t>
      </w:r>
      <w:r>
        <w:rPr>
          <w:spacing w:val="-7"/>
          <w:sz w:val="20"/>
        </w:rPr>
        <w:t xml:space="preserve"> </w:t>
      </w:r>
      <w:r>
        <w:rPr>
          <w:sz w:val="20"/>
        </w:rPr>
        <w:t>anexo</w:t>
      </w:r>
      <w:r>
        <w:rPr>
          <w:spacing w:val="-6"/>
          <w:sz w:val="20"/>
        </w:rPr>
        <w:t xml:space="preserve"> </w:t>
      </w:r>
      <w:r>
        <w:rPr>
          <w:sz w:val="20"/>
        </w:rPr>
        <w:t>identificación</w:t>
      </w:r>
      <w:r>
        <w:rPr>
          <w:spacing w:val="-6"/>
          <w:sz w:val="20"/>
        </w:rPr>
        <w:t xml:space="preserve"> </w:t>
      </w:r>
      <w:r>
        <w:rPr>
          <w:sz w:val="20"/>
        </w:rPr>
        <w:t>afiliado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Bramed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SRL).</w:t>
      </w:r>
    </w:p>
    <w:p w14:paraId="0E02ECB1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22"/>
        <w:rPr>
          <w:sz w:val="20"/>
        </w:rPr>
      </w:pPr>
      <w:r>
        <w:rPr>
          <w:sz w:val="20"/>
        </w:rPr>
        <w:t>Constancia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Consulta</w:t>
      </w:r>
      <w:r>
        <w:rPr>
          <w:spacing w:val="-6"/>
          <w:sz w:val="20"/>
        </w:rPr>
        <w:t xml:space="preserve"> </w:t>
      </w:r>
      <w:r>
        <w:rPr>
          <w:sz w:val="20"/>
        </w:rPr>
        <w:t>Web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(impresión).</w:t>
      </w:r>
    </w:p>
    <w:p w14:paraId="213EFD92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Falta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7"/>
          <w:sz w:val="20"/>
        </w:rPr>
        <w:t xml:space="preserve"> </w:t>
      </w:r>
      <w:r>
        <w:rPr>
          <w:sz w:val="20"/>
        </w:rPr>
        <w:t>y/o</w:t>
      </w:r>
      <w:r>
        <w:rPr>
          <w:spacing w:val="-6"/>
          <w:sz w:val="20"/>
        </w:rPr>
        <w:t xml:space="preserve"> </w:t>
      </w:r>
      <w:r>
        <w:rPr>
          <w:sz w:val="20"/>
        </w:rPr>
        <w:t>informe</w:t>
      </w:r>
      <w:r>
        <w:rPr>
          <w:spacing w:val="-7"/>
          <w:sz w:val="20"/>
        </w:rPr>
        <w:t xml:space="preserve"> </w:t>
      </w:r>
      <w:r>
        <w:rPr>
          <w:sz w:val="20"/>
        </w:rPr>
        <w:t>protocolar.</w:t>
      </w:r>
      <w:r>
        <w:rPr>
          <w:spacing w:val="-7"/>
          <w:sz w:val="20"/>
        </w:rPr>
        <w:t xml:space="preserve"> </w:t>
      </w:r>
      <w:r>
        <w:rPr>
          <w:sz w:val="20"/>
        </w:rPr>
        <w:t>(re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08929785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Falta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pedido</w:t>
      </w:r>
      <w:r>
        <w:rPr>
          <w:spacing w:val="-6"/>
          <w:sz w:val="20"/>
        </w:rPr>
        <w:t xml:space="preserve"> </w:t>
      </w:r>
      <w:r>
        <w:rPr>
          <w:sz w:val="20"/>
        </w:rPr>
        <w:t>médico</w:t>
      </w:r>
      <w:r>
        <w:rPr>
          <w:spacing w:val="-5"/>
          <w:sz w:val="20"/>
        </w:rPr>
        <w:t xml:space="preserve"> </w:t>
      </w:r>
      <w:r>
        <w:rPr>
          <w:sz w:val="20"/>
        </w:rPr>
        <w:t>original.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6"/>
          <w:sz w:val="20"/>
        </w:rPr>
        <w:t xml:space="preserve"> </w:t>
      </w:r>
      <w:r>
        <w:rPr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7ACB75BF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9"/>
        <w:rPr>
          <w:sz w:val="20"/>
        </w:rPr>
      </w:pPr>
      <w:r>
        <w:rPr>
          <w:sz w:val="20"/>
        </w:rPr>
        <w:t>Consultas,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superen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30</w:t>
      </w:r>
      <w:r>
        <w:rPr>
          <w:spacing w:val="-7"/>
          <w:sz w:val="20"/>
        </w:rPr>
        <w:t xml:space="preserve"> </w:t>
      </w:r>
      <w:r>
        <w:rPr>
          <w:sz w:val="20"/>
        </w:rPr>
        <w:t>días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emisión.</w:t>
      </w:r>
      <w:r>
        <w:rPr>
          <w:spacing w:val="-4"/>
          <w:sz w:val="20"/>
        </w:rPr>
        <w:t xml:space="preserve"> </w:t>
      </w:r>
      <w:r>
        <w:rPr>
          <w:sz w:val="20"/>
        </w:rPr>
        <w:t>(no</w:t>
      </w:r>
      <w:r>
        <w:rPr>
          <w:spacing w:val="-4"/>
          <w:sz w:val="20"/>
        </w:rPr>
        <w:t xml:space="preserve"> </w:t>
      </w:r>
      <w:r>
        <w:rPr>
          <w:sz w:val="20"/>
        </w:rPr>
        <w:t>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6A711593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Prácticas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superen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30</w:t>
      </w:r>
      <w:r>
        <w:rPr>
          <w:spacing w:val="-7"/>
          <w:sz w:val="20"/>
        </w:rPr>
        <w:t xml:space="preserve"> </w:t>
      </w:r>
      <w:r>
        <w:rPr>
          <w:sz w:val="20"/>
        </w:rPr>
        <w:t>días</w:t>
      </w:r>
      <w:r>
        <w:rPr>
          <w:spacing w:val="-4"/>
          <w:sz w:val="20"/>
        </w:rPr>
        <w:t xml:space="preserve"> </w:t>
      </w:r>
      <w:r>
        <w:rPr>
          <w:sz w:val="20"/>
        </w:rPr>
        <w:t>desde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fecha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(no</w:t>
      </w:r>
      <w:r>
        <w:rPr>
          <w:spacing w:val="-5"/>
          <w:sz w:val="20"/>
        </w:rPr>
        <w:t xml:space="preserve"> </w:t>
      </w:r>
      <w:r>
        <w:rPr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0F55858B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21"/>
        <w:rPr>
          <w:sz w:val="20"/>
        </w:rPr>
      </w:pPr>
      <w:r>
        <w:rPr>
          <w:sz w:val="20"/>
        </w:rPr>
        <w:t>“Control”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“certificado</w:t>
      </w:r>
      <w:r>
        <w:rPr>
          <w:spacing w:val="-8"/>
          <w:sz w:val="20"/>
        </w:rPr>
        <w:t xml:space="preserve"> </w:t>
      </w:r>
      <w:r>
        <w:rPr>
          <w:sz w:val="20"/>
        </w:rPr>
        <w:t>médico”,</w:t>
      </w:r>
      <w:r>
        <w:rPr>
          <w:spacing w:val="-4"/>
          <w:sz w:val="20"/>
        </w:rPr>
        <w:t xml:space="preserve"> </w:t>
      </w:r>
      <w:r>
        <w:rPr>
          <w:sz w:val="20"/>
        </w:rPr>
        <w:t>como</w:t>
      </w:r>
      <w:r>
        <w:rPr>
          <w:spacing w:val="-7"/>
          <w:sz w:val="20"/>
        </w:rPr>
        <w:t xml:space="preserve"> </w:t>
      </w:r>
      <w:r>
        <w:rPr>
          <w:sz w:val="20"/>
        </w:rPr>
        <w:t>diagnóstico.</w:t>
      </w:r>
      <w:r>
        <w:rPr>
          <w:spacing w:val="-7"/>
          <w:sz w:val="20"/>
        </w:rPr>
        <w:t xml:space="preserve"> </w:t>
      </w:r>
      <w:r>
        <w:rPr>
          <w:sz w:val="20"/>
        </w:rPr>
        <w:t>(no</w:t>
      </w:r>
      <w:r>
        <w:rPr>
          <w:spacing w:val="-8"/>
          <w:sz w:val="20"/>
        </w:rPr>
        <w:t xml:space="preserve"> </w:t>
      </w:r>
      <w:r>
        <w:rPr>
          <w:sz w:val="20"/>
        </w:rPr>
        <w:t>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5EF0D081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sello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profesional.</w:t>
      </w:r>
      <w:r>
        <w:rPr>
          <w:spacing w:val="-5"/>
          <w:sz w:val="20"/>
        </w:rPr>
        <w:t xml:space="preserve"> </w:t>
      </w:r>
      <w:r>
        <w:rPr>
          <w:sz w:val="20"/>
        </w:rPr>
        <w:t>(re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577BC8BE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line="249" w:lineRule="auto"/>
        <w:ind w:right="540"/>
        <w:rPr>
          <w:sz w:val="20"/>
        </w:rPr>
      </w:pP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(2)</w:t>
      </w:r>
      <w:r>
        <w:rPr>
          <w:spacing w:val="-3"/>
          <w:sz w:val="20"/>
        </w:rPr>
        <w:t xml:space="preserve"> </w:t>
      </w:r>
      <w:r>
        <w:rPr>
          <w:sz w:val="20"/>
        </w:rPr>
        <w:t>consultas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mismo</w:t>
      </w:r>
      <w:r>
        <w:rPr>
          <w:spacing w:val="-2"/>
          <w:sz w:val="20"/>
        </w:rPr>
        <w:t xml:space="preserve"> </w:t>
      </w:r>
      <w:r>
        <w:rPr>
          <w:sz w:val="20"/>
        </w:rPr>
        <w:t>mes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mismo</w:t>
      </w:r>
      <w:r>
        <w:rPr>
          <w:spacing w:val="-2"/>
          <w:sz w:val="20"/>
        </w:rPr>
        <w:t xml:space="preserve"> </w:t>
      </w:r>
      <w:r>
        <w:rPr>
          <w:sz w:val="20"/>
        </w:rPr>
        <w:t>paciente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 mismo</w:t>
      </w:r>
      <w:r>
        <w:rPr>
          <w:spacing w:val="-2"/>
          <w:sz w:val="20"/>
        </w:rPr>
        <w:t xml:space="preserve"> </w:t>
      </w:r>
      <w:r>
        <w:rPr>
          <w:sz w:val="20"/>
        </w:rPr>
        <w:t>profesional,</w:t>
      </w:r>
      <w:r>
        <w:rPr>
          <w:spacing w:val="-2"/>
          <w:sz w:val="20"/>
        </w:rPr>
        <w:t xml:space="preserve"> </w:t>
      </w:r>
      <w:r>
        <w:rPr>
          <w:sz w:val="20"/>
        </w:rPr>
        <w:t>sin</w:t>
      </w:r>
      <w:r>
        <w:rPr>
          <w:spacing w:val="-2"/>
          <w:sz w:val="20"/>
        </w:rPr>
        <w:t xml:space="preserve"> </w:t>
      </w:r>
      <w:r>
        <w:rPr>
          <w:sz w:val="20"/>
        </w:rPr>
        <w:t>resumen de HC que las justifique. (no re facturable)</w:t>
      </w:r>
    </w:p>
    <w:p w14:paraId="42D0FFBC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0"/>
        <w:rPr>
          <w:sz w:val="20"/>
        </w:rPr>
      </w:pPr>
      <w:r>
        <w:rPr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firma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paciente</w:t>
      </w:r>
      <w:r>
        <w:rPr>
          <w:spacing w:val="-5"/>
          <w:sz w:val="20"/>
        </w:rPr>
        <w:t xml:space="preserve"> </w:t>
      </w:r>
      <w:r>
        <w:rPr>
          <w:sz w:val="20"/>
        </w:rPr>
        <w:t>(DNI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aclaración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firma).</w:t>
      </w:r>
      <w:r>
        <w:rPr>
          <w:spacing w:val="-4"/>
          <w:sz w:val="20"/>
        </w:rPr>
        <w:t xml:space="preserve"> </w:t>
      </w:r>
      <w:r>
        <w:rPr>
          <w:sz w:val="20"/>
        </w:rPr>
        <w:t>(no</w:t>
      </w:r>
      <w:r>
        <w:rPr>
          <w:spacing w:val="-4"/>
          <w:sz w:val="20"/>
        </w:rPr>
        <w:t xml:space="preserve"> </w:t>
      </w:r>
      <w:r>
        <w:rPr>
          <w:sz w:val="20"/>
        </w:rPr>
        <w:t>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66EF998C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Enmiendas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salvadas.</w:t>
      </w:r>
      <w:r>
        <w:rPr>
          <w:spacing w:val="-6"/>
          <w:sz w:val="20"/>
        </w:rPr>
        <w:t xml:space="preserve"> </w:t>
      </w:r>
      <w:r>
        <w:rPr>
          <w:sz w:val="20"/>
        </w:rPr>
        <w:t>(re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10E2904A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Falta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diagnóstico.</w:t>
      </w:r>
      <w:r>
        <w:rPr>
          <w:spacing w:val="-5"/>
          <w:sz w:val="20"/>
        </w:rPr>
        <w:t xml:space="preserve"> </w:t>
      </w:r>
      <w:r>
        <w:rPr>
          <w:sz w:val="20"/>
        </w:rPr>
        <w:t>(re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5EC62718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fecha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prestación.</w:t>
      </w:r>
      <w:r>
        <w:rPr>
          <w:spacing w:val="-5"/>
          <w:sz w:val="20"/>
        </w:rPr>
        <w:t xml:space="preserve"> </w:t>
      </w:r>
      <w:r>
        <w:rPr>
          <w:sz w:val="20"/>
        </w:rPr>
        <w:t>(re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72D6B71B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Todas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practicas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realicen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hasta</w:t>
      </w:r>
      <w:r>
        <w:rPr>
          <w:spacing w:val="-1"/>
          <w:sz w:val="20"/>
        </w:rPr>
        <w:t xml:space="preserve"> </w:t>
      </w:r>
      <w:r>
        <w:rPr>
          <w:sz w:val="20"/>
        </w:rPr>
        <w:t>7</w:t>
      </w:r>
      <w:r>
        <w:rPr>
          <w:spacing w:val="-6"/>
          <w:sz w:val="20"/>
        </w:rPr>
        <w:t xml:space="preserve"> </w:t>
      </w:r>
      <w:r>
        <w:rPr>
          <w:sz w:val="20"/>
        </w:rPr>
        <w:t>días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anterioridad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autorización.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5"/>
          <w:sz w:val="20"/>
        </w:rPr>
        <w:t xml:space="preserve"> </w:t>
      </w:r>
      <w:r>
        <w:rPr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323B7C86" w14:textId="77777777" w:rsidR="00413A2F" w:rsidRDefault="00413A2F">
      <w:pPr>
        <w:pStyle w:val="Textoindependiente"/>
        <w:spacing w:before="37"/>
        <w:ind w:left="0" w:firstLine="0"/>
      </w:pPr>
    </w:p>
    <w:p w14:paraId="2F24E1F2" w14:textId="77777777" w:rsidR="00413A2F" w:rsidRDefault="00DF27C6">
      <w:pPr>
        <w:pStyle w:val="Ttulo1"/>
        <w:ind w:right="582"/>
      </w:pPr>
      <w:r>
        <w:rPr>
          <w:spacing w:val="-2"/>
        </w:rPr>
        <w:t>Internaciones:</w:t>
      </w:r>
    </w:p>
    <w:p w14:paraId="34FCBC68" w14:textId="77777777" w:rsidR="00413A2F" w:rsidRDefault="00DF27C6">
      <w:pPr>
        <w:pStyle w:val="Textoindependiente"/>
        <w:spacing w:before="290" w:line="247" w:lineRule="auto"/>
        <w:ind w:left="957" w:right="555" w:hanging="12"/>
      </w:pPr>
      <w:r>
        <w:t>Deberán</w:t>
      </w:r>
      <w:r>
        <w:rPr>
          <w:spacing w:val="-3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ítems.</w:t>
      </w:r>
      <w:r>
        <w:rPr>
          <w:spacing w:val="-3"/>
        </w:rPr>
        <w:t xml:space="preserve"> </w:t>
      </w:r>
      <w:r>
        <w:t>Registrará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monto</w:t>
      </w:r>
      <w:r>
        <w:rPr>
          <w:spacing w:val="-3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facturado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internación.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expediente</w:t>
      </w:r>
      <w:r>
        <w:rPr>
          <w:spacing w:val="-4"/>
        </w:rPr>
        <w:t xml:space="preserve"> </w:t>
      </w:r>
      <w:r>
        <w:t>de cada internación deberá adjuntar:</w:t>
      </w:r>
    </w:p>
    <w:p w14:paraId="5ED4C429" w14:textId="77777777" w:rsidR="00413A2F" w:rsidRDefault="00413A2F">
      <w:pPr>
        <w:pStyle w:val="Textoindependiente"/>
        <w:spacing w:before="45"/>
        <w:ind w:left="0" w:firstLine="0"/>
      </w:pPr>
    </w:p>
    <w:p w14:paraId="237645B1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0" w:line="244" w:lineRule="auto"/>
        <w:ind w:right="394"/>
        <w:rPr>
          <w:sz w:val="20"/>
        </w:rPr>
      </w:pPr>
      <w:r>
        <w:rPr>
          <w:sz w:val="20"/>
        </w:rPr>
        <w:t>Fotocopias: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adjuntarán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afiliado</w:t>
      </w:r>
      <w:r>
        <w:rPr>
          <w:spacing w:val="-2"/>
          <w:sz w:val="20"/>
        </w:rPr>
        <w:t xml:space="preserve"> </w:t>
      </w:r>
      <w:r>
        <w:rPr>
          <w:sz w:val="20"/>
        </w:rPr>
        <w:t>asistido,</w:t>
      </w:r>
      <w:r>
        <w:rPr>
          <w:spacing w:val="-4"/>
          <w:sz w:val="20"/>
        </w:rPr>
        <w:t xml:space="preserve"> </w:t>
      </w:r>
      <w:r>
        <w:rPr>
          <w:sz w:val="20"/>
        </w:rPr>
        <w:t>fotocopias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DNI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carnet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</w:t>
      </w:r>
      <w:r>
        <w:rPr>
          <w:spacing w:val="-3"/>
          <w:sz w:val="20"/>
        </w:rPr>
        <w:t xml:space="preserve"> </w:t>
      </w:r>
      <w:r>
        <w:rPr>
          <w:sz w:val="20"/>
        </w:rPr>
        <w:t>actualizado y vigente.</w:t>
      </w:r>
    </w:p>
    <w:p w14:paraId="0B5C6741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54"/>
        <w:rPr>
          <w:sz w:val="20"/>
        </w:rPr>
      </w:pPr>
      <w:r>
        <w:rPr>
          <w:sz w:val="20"/>
        </w:rPr>
        <w:t>Impresión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constancia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consulta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web.</w:t>
      </w:r>
    </w:p>
    <w:p w14:paraId="72F1D4D1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line="247" w:lineRule="auto"/>
        <w:ind w:right="741"/>
        <w:rPr>
          <w:sz w:val="20"/>
        </w:rPr>
      </w:pPr>
      <w:r>
        <w:rPr>
          <w:sz w:val="20"/>
        </w:rPr>
        <w:t>Solicitud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orden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internación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prorrogas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sus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autorizaciones</w:t>
      </w:r>
      <w:r>
        <w:rPr>
          <w:spacing w:val="-4"/>
          <w:sz w:val="20"/>
        </w:rPr>
        <w:t xml:space="preserve"> </w:t>
      </w:r>
      <w:r>
        <w:rPr>
          <w:sz w:val="20"/>
        </w:rPr>
        <w:t>realizadas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Auditoria</w:t>
      </w:r>
      <w:r>
        <w:rPr>
          <w:spacing w:val="-4"/>
          <w:sz w:val="20"/>
        </w:rPr>
        <w:t xml:space="preserve"> </w:t>
      </w:r>
      <w:r>
        <w:rPr>
          <w:sz w:val="20"/>
        </w:rPr>
        <w:t>Medica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de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SRL.</w:t>
      </w:r>
    </w:p>
    <w:p w14:paraId="427E5C92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3" w:line="247" w:lineRule="auto"/>
        <w:ind w:right="953"/>
        <w:rPr>
          <w:sz w:val="20"/>
        </w:rPr>
      </w:pPr>
      <w:r>
        <w:rPr>
          <w:sz w:val="20"/>
        </w:rPr>
        <w:t>Todas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prácticas</w:t>
      </w:r>
      <w:r>
        <w:rPr>
          <w:spacing w:val="-1"/>
          <w:sz w:val="20"/>
        </w:rPr>
        <w:t xml:space="preserve"> </w:t>
      </w:r>
      <w:r>
        <w:rPr>
          <w:sz w:val="20"/>
        </w:rPr>
        <w:t>especializadas</w:t>
      </w:r>
      <w:r>
        <w:rPr>
          <w:spacing w:val="-1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consultas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especialistas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internación,</w:t>
      </w:r>
      <w:r>
        <w:rPr>
          <w:spacing w:val="-2"/>
          <w:sz w:val="20"/>
        </w:rPr>
        <w:t xml:space="preserve"> </w:t>
      </w:r>
      <w:r>
        <w:rPr>
          <w:sz w:val="20"/>
        </w:rPr>
        <w:t>deberán</w:t>
      </w:r>
      <w:r>
        <w:rPr>
          <w:spacing w:val="-4"/>
          <w:sz w:val="20"/>
        </w:rPr>
        <w:t xml:space="preserve"> </w:t>
      </w:r>
      <w:r>
        <w:rPr>
          <w:sz w:val="20"/>
        </w:rPr>
        <w:t>adjuntar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la autorización correspondiente por Auditoria Médica de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SRL.</w:t>
      </w:r>
    </w:p>
    <w:p w14:paraId="04B2369E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3"/>
        <w:rPr>
          <w:sz w:val="20"/>
        </w:rPr>
      </w:pPr>
      <w:r>
        <w:rPr>
          <w:sz w:val="20"/>
        </w:rPr>
        <w:t>Fotocopia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historia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clínica:</w:t>
      </w:r>
    </w:p>
    <w:p w14:paraId="43E5FC40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z w:val="20"/>
        </w:rPr>
        <w:t>Historia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ingreso.</w:t>
      </w:r>
      <w:r>
        <w:rPr>
          <w:spacing w:val="-7"/>
          <w:sz w:val="20"/>
        </w:rPr>
        <w:t xml:space="preserve"> </w:t>
      </w:r>
      <w:r>
        <w:rPr>
          <w:sz w:val="20"/>
        </w:rPr>
        <w:t>Diagnostico</w:t>
      </w:r>
      <w:r>
        <w:rPr>
          <w:spacing w:val="-6"/>
          <w:sz w:val="20"/>
        </w:rPr>
        <w:t xml:space="preserve"> </w:t>
      </w:r>
      <w:r>
        <w:rPr>
          <w:sz w:val="20"/>
        </w:rPr>
        <w:t>presuntivo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ingreso.</w:t>
      </w:r>
    </w:p>
    <w:p w14:paraId="690B0D92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22"/>
        <w:rPr>
          <w:sz w:val="20"/>
        </w:rPr>
      </w:pPr>
      <w:r>
        <w:rPr>
          <w:sz w:val="20"/>
        </w:rPr>
        <w:t>Evolución</w:t>
      </w:r>
      <w:r>
        <w:rPr>
          <w:spacing w:val="-6"/>
          <w:sz w:val="20"/>
        </w:rPr>
        <w:t xml:space="preserve"> </w:t>
      </w:r>
      <w:r>
        <w:rPr>
          <w:sz w:val="20"/>
        </w:rPr>
        <w:t>diaria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mayor</w:t>
      </w:r>
      <w:r>
        <w:rPr>
          <w:spacing w:val="-5"/>
          <w:sz w:val="20"/>
        </w:rPr>
        <w:t xml:space="preserve"> </w:t>
      </w:r>
      <w:r>
        <w:rPr>
          <w:sz w:val="20"/>
        </w:rPr>
        <w:t>frecuente</w:t>
      </w:r>
      <w:r>
        <w:rPr>
          <w:spacing w:val="-6"/>
          <w:sz w:val="20"/>
        </w:rPr>
        <w:t xml:space="preserve"> </w:t>
      </w:r>
      <w:r>
        <w:rPr>
          <w:sz w:val="20"/>
        </w:rPr>
        <w:t>(cuando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amerite).</w:t>
      </w:r>
    </w:p>
    <w:p w14:paraId="68149093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rPr>
          <w:sz w:val="20"/>
        </w:rPr>
      </w:pPr>
      <w:r>
        <w:rPr>
          <w:spacing w:val="-2"/>
          <w:sz w:val="20"/>
        </w:rPr>
        <w:t>Epicrisis</w:t>
      </w:r>
    </w:p>
    <w:p w14:paraId="77FB3EE0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line="247" w:lineRule="auto"/>
        <w:ind w:right="513"/>
        <w:rPr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pacientes</w:t>
      </w:r>
      <w:r>
        <w:rPr>
          <w:spacing w:val="-3"/>
          <w:sz w:val="20"/>
        </w:rPr>
        <w:t xml:space="preserve"> </w:t>
      </w:r>
      <w:r>
        <w:rPr>
          <w:sz w:val="20"/>
        </w:rPr>
        <w:t>internados,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requiere autorización de</w:t>
      </w:r>
      <w:r>
        <w:rPr>
          <w:spacing w:val="-4"/>
          <w:sz w:val="20"/>
        </w:rPr>
        <w:t xml:space="preserve"> </w:t>
      </w:r>
      <w:r>
        <w:rPr>
          <w:sz w:val="20"/>
        </w:rPr>
        <w:t>laboratorios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rutina. Se</w:t>
      </w:r>
      <w:r>
        <w:rPr>
          <w:spacing w:val="-4"/>
          <w:sz w:val="20"/>
        </w:rPr>
        <w:t xml:space="preserve"> </w:t>
      </w:r>
      <w:r>
        <w:rPr>
          <w:sz w:val="20"/>
        </w:rPr>
        <w:t>facturarán</w:t>
      </w:r>
      <w:r>
        <w:rPr>
          <w:spacing w:val="-1"/>
          <w:sz w:val="20"/>
        </w:rPr>
        <w:t xml:space="preserve"> </w:t>
      </w:r>
      <w:r>
        <w:rPr>
          <w:sz w:val="20"/>
        </w:rPr>
        <w:t>junto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 protocolo de internación.</w:t>
      </w:r>
    </w:p>
    <w:p w14:paraId="7CA811A8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4" w:line="247" w:lineRule="auto"/>
        <w:ind w:right="780"/>
        <w:rPr>
          <w:sz w:val="20"/>
        </w:rPr>
      </w:pPr>
      <w:r>
        <w:rPr>
          <w:sz w:val="20"/>
        </w:rPr>
        <w:t>Todos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protocolos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Laboratorio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todos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exámenes</w:t>
      </w:r>
      <w:r>
        <w:rPr>
          <w:spacing w:val="-3"/>
          <w:sz w:val="20"/>
        </w:rPr>
        <w:t xml:space="preserve"> </w:t>
      </w:r>
      <w:r>
        <w:rPr>
          <w:sz w:val="20"/>
        </w:rPr>
        <w:t>complementarios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y sello del profesional actuante.</w:t>
      </w:r>
    </w:p>
    <w:p w14:paraId="56BA44A7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3"/>
        <w:rPr>
          <w:sz w:val="20"/>
        </w:rPr>
      </w:pPr>
      <w:r>
        <w:rPr>
          <w:sz w:val="20"/>
        </w:rPr>
        <w:t>Hoja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enfermería.</w:t>
      </w:r>
    </w:p>
    <w:p w14:paraId="42E8A6CA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line="249" w:lineRule="auto"/>
        <w:ind w:right="972"/>
        <w:rPr>
          <w:sz w:val="20"/>
        </w:rPr>
      </w:pPr>
      <w:r>
        <w:rPr>
          <w:sz w:val="20"/>
        </w:rPr>
        <w:t>Protocolo</w:t>
      </w:r>
      <w:r>
        <w:rPr>
          <w:spacing w:val="-3"/>
          <w:sz w:val="20"/>
        </w:rPr>
        <w:t xml:space="preserve"> </w:t>
      </w:r>
      <w:r>
        <w:rPr>
          <w:sz w:val="20"/>
        </w:rPr>
        <w:t>quirúrgico,</w:t>
      </w:r>
      <w:r>
        <w:rPr>
          <w:spacing w:val="-3"/>
          <w:sz w:val="20"/>
        </w:rPr>
        <w:t xml:space="preserve"> </w:t>
      </w:r>
      <w:r>
        <w:rPr>
          <w:sz w:val="20"/>
        </w:rPr>
        <w:t>hoja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anestesia</w:t>
      </w:r>
      <w:r>
        <w:rPr>
          <w:spacing w:val="-3"/>
          <w:sz w:val="20"/>
        </w:rPr>
        <w:t xml:space="preserve"> </w:t>
      </w:r>
      <w:r>
        <w:rPr>
          <w:sz w:val="20"/>
        </w:rPr>
        <w:t>firmada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sellada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3"/>
          <w:sz w:val="20"/>
        </w:rPr>
        <w:t xml:space="preserve"> </w:t>
      </w:r>
      <w:r>
        <w:rPr>
          <w:sz w:val="20"/>
        </w:rPr>
        <w:t>interviniente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corresponder.</w:t>
      </w:r>
    </w:p>
    <w:p w14:paraId="72537157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0" w:line="247" w:lineRule="auto"/>
        <w:ind w:right="391"/>
        <w:rPr>
          <w:sz w:val="20"/>
        </w:rPr>
      </w:pPr>
      <w:r>
        <w:rPr>
          <w:sz w:val="20"/>
        </w:rPr>
        <w:t>Medicamentos</w:t>
      </w:r>
      <w:r>
        <w:rPr>
          <w:spacing w:val="-3"/>
          <w:sz w:val="20"/>
        </w:rPr>
        <w:t xml:space="preserve"> </w:t>
      </w:r>
      <w:r>
        <w:rPr>
          <w:sz w:val="20"/>
        </w:rPr>
        <w:t>Catástrofes:</w:t>
      </w:r>
      <w:r>
        <w:rPr>
          <w:spacing w:val="-4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solicitarse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planilla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adjunta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vía email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z w:val="20"/>
        </w:rPr>
        <w:t xml:space="preserve"> </w:t>
      </w:r>
      <w:hyperlink r:id="rId12">
        <w:r>
          <w:rPr>
            <w:color w:val="0462C1"/>
            <w:sz w:val="20"/>
            <w:u w:val="single" w:color="0462C1"/>
          </w:rPr>
          <w:t>Auditoria.cordoba@bramedsalud.com.ar</w:t>
        </w:r>
        <w:r>
          <w:rPr>
            <w:sz w:val="20"/>
          </w:rPr>
          <w:t>.</w:t>
        </w:r>
      </w:hyperlink>
      <w:r>
        <w:rPr>
          <w:sz w:val="20"/>
        </w:rPr>
        <w:t xml:space="preserve"> Deberá adjuntar resultado de cultivo y hemocultivo, los mismos podrán ser autorizados a facturarse o podrá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 reponerlos se según lo acordado con Auditoria Medica. Además, deberá presentar troqueles en la facturación.</w:t>
      </w:r>
    </w:p>
    <w:p w14:paraId="06300E45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4"/>
        <w:rPr>
          <w:sz w:val="20"/>
        </w:rPr>
      </w:pPr>
      <w:r>
        <w:rPr>
          <w:sz w:val="20"/>
        </w:rPr>
        <w:t>Medicación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7"/>
          <w:sz w:val="20"/>
        </w:rPr>
        <w:t xml:space="preserve"> </w:t>
      </w:r>
      <w:r>
        <w:rPr>
          <w:sz w:val="20"/>
        </w:rPr>
        <w:t>guardia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z w:val="20"/>
        </w:rPr>
        <w:t>tiene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cobertura.</w:t>
      </w:r>
    </w:p>
    <w:p w14:paraId="7CA023B0" w14:textId="77777777" w:rsidR="00413A2F" w:rsidRDefault="00413A2F">
      <w:pPr>
        <w:rPr>
          <w:sz w:val="20"/>
        </w:rPr>
        <w:sectPr w:rsidR="00413A2F">
          <w:pgSz w:w="11920" w:h="16850"/>
          <w:pgMar w:top="2420" w:right="700" w:bottom="1560" w:left="860" w:header="240" w:footer="1379" w:gutter="0"/>
          <w:cols w:space="720"/>
        </w:sectPr>
      </w:pPr>
    </w:p>
    <w:p w14:paraId="268600BD" w14:textId="77777777" w:rsidR="00413A2F" w:rsidRDefault="00413A2F">
      <w:pPr>
        <w:pStyle w:val="Textoindependiente"/>
        <w:ind w:left="0" w:firstLine="0"/>
      </w:pPr>
    </w:p>
    <w:p w14:paraId="7DD7186A" w14:textId="77777777" w:rsidR="00413A2F" w:rsidRDefault="00413A2F">
      <w:pPr>
        <w:pStyle w:val="Textoindependiente"/>
        <w:spacing w:before="20"/>
        <w:ind w:left="0" w:firstLine="0"/>
      </w:pPr>
    </w:p>
    <w:tbl>
      <w:tblPr>
        <w:tblStyle w:val="TableNormal"/>
        <w:tblW w:w="0" w:type="auto"/>
        <w:tblInd w:w="129" w:type="dxa"/>
        <w:tblBorders>
          <w:top w:val="single" w:sz="18" w:space="0" w:color="234060"/>
          <w:left w:val="single" w:sz="18" w:space="0" w:color="234060"/>
          <w:bottom w:val="single" w:sz="18" w:space="0" w:color="234060"/>
          <w:right w:val="single" w:sz="18" w:space="0" w:color="234060"/>
          <w:insideH w:val="single" w:sz="18" w:space="0" w:color="234060"/>
          <w:insideV w:val="single" w:sz="18" w:space="0" w:color="23406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2689"/>
        <w:gridCol w:w="4874"/>
      </w:tblGrid>
      <w:tr w:rsidR="00413A2F" w14:paraId="1C06E617" w14:textId="77777777">
        <w:trPr>
          <w:trHeight w:val="518"/>
        </w:trPr>
        <w:tc>
          <w:tcPr>
            <w:tcW w:w="2538" w:type="dxa"/>
            <w:tcBorders>
              <w:left w:val="nil"/>
              <w:bottom w:val="nil"/>
              <w:right w:val="single" w:sz="8" w:space="0" w:color="FFFFFF"/>
            </w:tcBorders>
            <w:shd w:val="clear" w:color="auto" w:fill="234060"/>
          </w:tcPr>
          <w:p w14:paraId="3FD09ED5" w14:textId="77777777" w:rsidR="00413A2F" w:rsidRDefault="00DF27C6">
            <w:pPr>
              <w:pStyle w:val="TableParagraph"/>
              <w:spacing w:before="119"/>
              <w:ind w:right="324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ACCIÓN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FARMACOLÓGICA</w:t>
            </w:r>
          </w:p>
        </w:tc>
        <w:tc>
          <w:tcPr>
            <w:tcW w:w="2689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234060"/>
          </w:tcPr>
          <w:p w14:paraId="416A22D4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1FC6E381" w14:textId="77777777" w:rsidR="00413A2F" w:rsidRDefault="00DF27C6">
            <w:pPr>
              <w:pStyle w:val="TableParagraph"/>
              <w:ind w:left="508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NOMBRE</w:t>
            </w:r>
            <w:r>
              <w:rPr>
                <w:color w:val="FFFFFF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GENÉRICO</w:t>
            </w:r>
          </w:p>
        </w:tc>
        <w:tc>
          <w:tcPr>
            <w:tcW w:w="4874" w:type="dxa"/>
            <w:tcBorders>
              <w:left w:val="single" w:sz="8" w:space="0" w:color="FFFFFF"/>
              <w:bottom w:val="nil"/>
              <w:right w:val="nil"/>
            </w:tcBorders>
            <w:shd w:val="clear" w:color="auto" w:fill="234060"/>
          </w:tcPr>
          <w:p w14:paraId="2C128017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5CC8BCFC" w14:textId="77777777" w:rsidR="00413A2F" w:rsidRDefault="00DF27C6">
            <w:pPr>
              <w:pStyle w:val="TableParagraph"/>
              <w:ind w:left="162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MONODROGA</w:t>
            </w:r>
            <w:r>
              <w:rPr>
                <w:color w:val="FFFFFF"/>
                <w:spacing w:val="4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(ATC)</w:t>
            </w:r>
          </w:p>
        </w:tc>
      </w:tr>
      <w:tr w:rsidR="00413A2F" w14:paraId="4C1AA949" w14:textId="77777777">
        <w:trPr>
          <w:trHeight w:val="377"/>
        </w:trPr>
        <w:tc>
          <w:tcPr>
            <w:tcW w:w="2538" w:type="dxa"/>
            <w:tcBorders>
              <w:top w:val="nil"/>
              <w:left w:val="single" w:sz="8" w:space="0" w:color="858585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4FB5D254" w14:textId="77777777" w:rsidR="00413A2F" w:rsidRDefault="00DF27C6">
            <w:pPr>
              <w:pStyle w:val="TableParagraph"/>
              <w:spacing w:before="37"/>
              <w:ind w:right="366"/>
              <w:jc w:val="right"/>
              <w:rPr>
                <w:sz w:val="20"/>
              </w:rPr>
            </w:pPr>
            <w:r>
              <w:rPr>
                <w:color w:val="1D1D1B"/>
                <w:sz w:val="20"/>
              </w:rPr>
              <w:t>Agente</w:t>
            </w:r>
            <w:r>
              <w:rPr>
                <w:color w:val="1D1D1B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Tensiactivo</w:t>
            </w:r>
            <w:proofErr w:type="spellEnd"/>
          </w:p>
        </w:tc>
        <w:tc>
          <w:tcPr>
            <w:tcW w:w="2689" w:type="dxa"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0D52AF6B" w14:textId="77777777" w:rsidR="00413A2F" w:rsidRDefault="00DF27C6">
            <w:pPr>
              <w:pStyle w:val="TableParagraph"/>
              <w:spacing w:before="37"/>
              <w:ind w:left="973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Surfactante</w:t>
            </w:r>
          </w:p>
        </w:tc>
        <w:tc>
          <w:tcPr>
            <w:tcW w:w="4874" w:type="dxa"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3820599D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53C29495" w14:textId="77777777">
        <w:trPr>
          <w:trHeight w:val="329"/>
        </w:trPr>
        <w:tc>
          <w:tcPr>
            <w:tcW w:w="2538" w:type="dxa"/>
            <w:tcBorders>
              <w:top w:val="single" w:sz="18" w:space="0" w:color="DBE4F0"/>
              <w:left w:val="single" w:sz="8" w:space="0" w:color="858585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35DD39C6" w14:textId="77777777" w:rsidR="00413A2F" w:rsidRDefault="00DF27C6">
            <w:pPr>
              <w:pStyle w:val="TableParagraph"/>
              <w:spacing w:line="241" w:lineRule="exact"/>
              <w:ind w:left="232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AINES</w:t>
            </w:r>
          </w:p>
        </w:tc>
        <w:tc>
          <w:tcPr>
            <w:tcW w:w="2689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02FE3C1F" w14:textId="77777777" w:rsidR="00413A2F" w:rsidRDefault="00DF27C6">
            <w:pPr>
              <w:pStyle w:val="TableParagraph"/>
              <w:spacing w:line="241" w:lineRule="exact"/>
              <w:ind w:left="719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Paracetamol</w:t>
            </w:r>
            <w:r>
              <w:rPr>
                <w:color w:val="1D1D1B"/>
                <w:spacing w:val="8"/>
                <w:sz w:val="20"/>
              </w:rPr>
              <w:t xml:space="preserve"> </w:t>
            </w:r>
            <w:r>
              <w:rPr>
                <w:color w:val="1D1D1B"/>
                <w:spacing w:val="-5"/>
                <w:sz w:val="20"/>
              </w:rPr>
              <w:t>EV</w:t>
            </w: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6E5526E8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505105D1" w14:textId="77777777">
        <w:trPr>
          <w:trHeight w:val="334"/>
        </w:trPr>
        <w:tc>
          <w:tcPr>
            <w:tcW w:w="2538" w:type="dxa"/>
            <w:vMerge w:val="restart"/>
            <w:tcBorders>
              <w:top w:val="single" w:sz="18" w:space="0" w:color="DBE4F0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ACB0419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09692979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2268BA23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26B98684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366A3977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242B56F6" w14:textId="77777777" w:rsidR="00413A2F" w:rsidRDefault="00413A2F">
            <w:pPr>
              <w:pStyle w:val="TableParagraph"/>
              <w:spacing w:before="121"/>
              <w:rPr>
                <w:sz w:val="20"/>
              </w:rPr>
            </w:pPr>
          </w:p>
          <w:p w14:paraId="2DB3CED8" w14:textId="77777777" w:rsidR="00413A2F" w:rsidRDefault="00DF27C6">
            <w:pPr>
              <w:pStyle w:val="TableParagraph"/>
              <w:spacing w:line="259" w:lineRule="auto"/>
              <w:ind w:left="948" w:hanging="603"/>
              <w:rPr>
                <w:sz w:val="20"/>
              </w:rPr>
            </w:pPr>
            <w:r>
              <w:rPr>
                <w:color w:val="1D1D1B"/>
                <w:sz w:val="20"/>
              </w:rPr>
              <w:t>Antibióticos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con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 xml:space="preserve">amplio </w:t>
            </w:r>
            <w:r>
              <w:rPr>
                <w:color w:val="1D1D1B"/>
                <w:spacing w:val="-2"/>
                <w:sz w:val="20"/>
              </w:rPr>
              <w:t>espectro</w:t>
            </w:r>
          </w:p>
        </w:tc>
        <w:tc>
          <w:tcPr>
            <w:tcW w:w="2689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66130623" w14:textId="77777777" w:rsidR="00413A2F" w:rsidRDefault="00DF27C6">
            <w:pPr>
              <w:pStyle w:val="TableParagraph"/>
              <w:spacing w:before="6"/>
              <w:ind w:right="114"/>
              <w:jc w:val="right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Ceftarolina-avibactam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02DF6C79" w14:textId="77777777" w:rsidR="00413A2F" w:rsidRDefault="00DF27C6">
            <w:pPr>
              <w:pStyle w:val="TableParagraph"/>
              <w:spacing w:before="6"/>
              <w:ind w:left="1722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Ceftarolina</w:t>
            </w:r>
            <w:proofErr w:type="spellEnd"/>
            <w:r>
              <w:rPr>
                <w:color w:val="1D1D1B"/>
                <w:spacing w:val="9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fosamilo</w:t>
            </w:r>
            <w:proofErr w:type="spellEnd"/>
          </w:p>
        </w:tc>
      </w:tr>
      <w:tr w:rsidR="00413A2F" w14:paraId="58F5C98F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4F59150B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278929FA" w14:textId="77777777" w:rsidR="00413A2F" w:rsidRDefault="00DF27C6">
            <w:pPr>
              <w:pStyle w:val="TableParagraph"/>
              <w:spacing w:before="6"/>
              <w:ind w:right="54"/>
              <w:jc w:val="right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Ceftolozano-avibactam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541C33A3" w14:textId="77777777" w:rsidR="00413A2F" w:rsidRDefault="00DF27C6">
            <w:pPr>
              <w:pStyle w:val="TableParagraph"/>
              <w:spacing w:before="6"/>
              <w:ind w:left="1486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Ceftolozano</w:t>
            </w:r>
            <w:proofErr w:type="spellEnd"/>
            <w:r>
              <w:rPr>
                <w:color w:val="1D1D1B"/>
                <w:spacing w:val="-8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tazobactam</w:t>
            </w:r>
            <w:proofErr w:type="spellEnd"/>
          </w:p>
        </w:tc>
      </w:tr>
      <w:tr w:rsidR="00413A2F" w14:paraId="5FCA5194" w14:textId="77777777">
        <w:trPr>
          <w:trHeight w:val="339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8424884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51E4DA6D" w14:textId="77777777" w:rsidR="00413A2F" w:rsidRDefault="00413A2F">
            <w:pPr>
              <w:pStyle w:val="TableParagraph"/>
              <w:spacing w:before="27"/>
              <w:rPr>
                <w:sz w:val="20"/>
              </w:rPr>
            </w:pPr>
          </w:p>
          <w:p w14:paraId="539C65B5" w14:textId="77777777" w:rsidR="00413A2F" w:rsidRDefault="00DF27C6">
            <w:pPr>
              <w:pStyle w:val="TableParagraph"/>
              <w:ind w:left="1086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Linezolid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31F6AFFD" w14:textId="77777777" w:rsidR="00413A2F" w:rsidRDefault="00DF27C6">
            <w:pPr>
              <w:pStyle w:val="TableParagraph"/>
              <w:spacing w:before="6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Linezolid</w:t>
            </w:r>
            <w:proofErr w:type="spellEnd"/>
          </w:p>
        </w:tc>
      </w:tr>
      <w:tr w:rsidR="00413A2F" w14:paraId="2C1254FD" w14:textId="77777777">
        <w:trPr>
          <w:trHeight w:val="332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FA87E58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2E03DF2B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65954F5B" w14:textId="77777777" w:rsidR="00413A2F" w:rsidRDefault="00DF27C6">
            <w:pPr>
              <w:pStyle w:val="TableParagraph"/>
              <w:spacing w:before="4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Linezolid</w:t>
            </w:r>
            <w:proofErr w:type="spellEnd"/>
          </w:p>
        </w:tc>
      </w:tr>
      <w:tr w:rsidR="00413A2F" w14:paraId="776E939F" w14:textId="77777777">
        <w:trPr>
          <w:trHeight w:val="339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56533C36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5239B656" w14:textId="77777777" w:rsidR="00413A2F" w:rsidRDefault="00413A2F">
            <w:pPr>
              <w:pStyle w:val="TableParagraph"/>
              <w:spacing w:before="134"/>
              <w:rPr>
                <w:sz w:val="20"/>
              </w:rPr>
            </w:pPr>
          </w:p>
          <w:p w14:paraId="0B14EF77" w14:textId="77777777" w:rsidR="00413A2F" w:rsidRDefault="00DF27C6">
            <w:pPr>
              <w:pStyle w:val="TableParagraph"/>
              <w:ind w:left="937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Meropenem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3D336320" w14:textId="77777777" w:rsidR="00413A2F" w:rsidRDefault="00DF27C6">
            <w:pPr>
              <w:pStyle w:val="TableParagraph"/>
              <w:spacing w:before="6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Meropenem</w:t>
            </w:r>
            <w:proofErr w:type="spellEnd"/>
          </w:p>
        </w:tc>
      </w:tr>
      <w:tr w:rsidR="00413A2F" w14:paraId="06D2A750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8222229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00857237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1A7B4A00" w14:textId="77777777" w:rsidR="00413A2F" w:rsidRDefault="00DF27C6">
            <w:pPr>
              <w:pStyle w:val="TableParagraph"/>
              <w:spacing w:before="4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Meropenem</w:t>
            </w:r>
            <w:proofErr w:type="spellEnd"/>
          </w:p>
        </w:tc>
      </w:tr>
      <w:tr w:rsidR="00413A2F" w14:paraId="2C702E2F" w14:textId="77777777">
        <w:trPr>
          <w:trHeight w:val="33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5A6967B6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18BCA9CB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18CA8580" w14:textId="77777777" w:rsidR="00413A2F" w:rsidRDefault="00DF27C6">
            <w:pPr>
              <w:pStyle w:val="TableParagraph"/>
              <w:spacing w:before="4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Meropenem</w:t>
            </w:r>
            <w:proofErr w:type="spellEnd"/>
          </w:p>
        </w:tc>
      </w:tr>
      <w:tr w:rsidR="00413A2F" w14:paraId="6D06046F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6A87AC4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687AAC29" w14:textId="77777777" w:rsidR="00413A2F" w:rsidRDefault="00413A2F">
            <w:pPr>
              <w:pStyle w:val="TableParagraph"/>
              <w:spacing w:before="24"/>
              <w:rPr>
                <w:sz w:val="20"/>
              </w:rPr>
            </w:pPr>
          </w:p>
          <w:p w14:paraId="452B7D82" w14:textId="77777777" w:rsidR="00413A2F" w:rsidRDefault="00DF27C6">
            <w:pPr>
              <w:pStyle w:val="TableParagraph"/>
              <w:ind w:left="1024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Tigeciclina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307AAB2F" w14:textId="77777777" w:rsidR="00413A2F" w:rsidRDefault="00DF27C6">
            <w:pPr>
              <w:pStyle w:val="TableParagraph"/>
              <w:spacing w:before="4"/>
              <w:ind w:left="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Tigeciclina</w:t>
            </w:r>
            <w:proofErr w:type="spellEnd"/>
          </w:p>
        </w:tc>
      </w:tr>
      <w:tr w:rsidR="00413A2F" w14:paraId="0CBCF437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1AE518C7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61F446E9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73513075" w14:textId="77777777" w:rsidR="00413A2F" w:rsidRDefault="00DF27C6">
            <w:pPr>
              <w:pStyle w:val="TableParagraph"/>
              <w:spacing w:before="6"/>
              <w:ind w:left="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Tigeciclina</w:t>
            </w:r>
            <w:proofErr w:type="spellEnd"/>
          </w:p>
        </w:tc>
      </w:tr>
      <w:tr w:rsidR="00413A2F" w14:paraId="7DA2498D" w14:textId="77777777">
        <w:trPr>
          <w:trHeight w:val="33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47F19143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195E826C" w14:textId="77777777" w:rsidR="00413A2F" w:rsidRDefault="00413A2F">
            <w:pPr>
              <w:pStyle w:val="TableParagraph"/>
              <w:spacing w:before="26"/>
              <w:rPr>
                <w:sz w:val="20"/>
              </w:rPr>
            </w:pPr>
          </w:p>
          <w:p w14:paraId="59BE1CDC" w14:textId="77777777" w:rsidR="00413A2F" w:rsidRDefault="00DF27C6">
            <w:pPr>
              <w:pStyle w:val="TableParagraph"/>
              <w:ind w:left="810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Vancomicina</w:t>
            </w: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6D660387" w14:textId="77777777" w:rsidR="00413A2F" w:rsidRDefault="00DF27C6">
            <w:pPr>
              <w:pStyle w:val="TableParagraph"/>
              <w:spacing w:before="6"/>
              <w:ind w:left="4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Vancomicina</w:t>
            </w:r>
          </w:p>
        </w:tc>
      </w:tr>
      <w:tr w:rsidR="00413A2F" w14:paraId="4101F092" w14:textId="77777777">
        <w:trPr>
          <w:trHeight w:val="325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55EC9BA2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11B87F7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483C0112" w14:textId="77777777" w:rsidR="00413A2F" w:rsidRDefault="00DF27C6">
            <w:pPr>
              <w:pStyle w:val="TableParagraph"/>
              <w:spacing w:before="6"/>
              <w:ind w:left="4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Vancomicina</w:t>
            </w:r>
          </w:p>
        </w:tc>
      </w:tr>
      <w:tr w:rsidR="00413A2F" w14:paraId="5E3DCF1F" w14:textId="77777777">
        <w:trPr>
          <w:trHeight w:val="390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0276F380" w14:textId="77777777" w:rsidR="00413A2F" w:rsidRDefault="00413A2F">
            <w:pPr>
              <w:pStyle w:val="TableParagraph"/>
              <w:spacing w:before="37"/>
              <w:rPr>
                <w:sz w:val="20"/>
              </w:rPr>
            </w:pPr>
          </w:p>
          <w:p w14:paraId="28681C8A" w14:textId="77777777" w:rsidR="00413A2F" w:rsidRDefault="00DF27C6">
            <w:pPr>
              <w:pStyle w:val="TableParagraph"/>
              <w:ind w:left="604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Anticoagulantes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3D1BA5F7" w14:textId="77777777" w:rsidR="00413A2F" w:rsidRDefault="00DF27C6">
            <w:pPr>
              <w:pStyle w:val="TableParagraph"/>
              <w:spacing w:before="17" w:line="259" w:lineRule="auto"/>
              <w:ind w:left="1069" w:hanging="963"/>
              <w:rPr>
                <w:sz w:val="20"/>
              </w:rPr>
            </w:pPr>
            <w:r>
              <w:rPr>
                <w:color w:val="1D1D1B"/>
                <w:sz w:val="20"/>
              </w:rPr>
              <w:t>Inhibidores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D1D1B"/>
                <w:sz w:val="20"/>
              </w:rPr>
              <w:t>glicoproteina</w:t>
            </w:r>
            <w:proofErr w:type="spellEnd"/>
            <w:r>
              <w:rPr>
                <w:color w:val="1D1D1B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Iib</w:t>
            </w:r>
            <w:proofErr w:type="spellEnd"/>
            <w:r>
              <w:rPr>
                <w:color w:val="1D1D1B"/>
                <w:spacing w:val="-2"/>
                <w:sz w:val="20"/>
              </w:rPr>
              <w:t>/</w:t>
            </w:r>
            <w:proofErr w:type="spellStart"/>
            <w:r>
              <w:rPr>
                <w:color w:val="1D1D1B"/>
                <w:spacing w:val="-2"/>
                <w:sz w:val="20"/>
              </w:rPr>
              <w:t>IIIa</w:t>
            </w:r>
            <w:proofErr w:type="spellEnd"/>
          </w:p>
        </w:tc>
        <w:tc>
          <w:tcPr>
            <w:tcW w:w="4874" w:type="dxa"/>
            <w:tcBorders>
              <w:top w:val="thickThinMediumGap" w:sz="3" w:space="0" w:color="DBE4F0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68BAB850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7C98CAF4" w14:textId="77777777">
        <w:trPr>
          <w:trHeight w:val="343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043FADFC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1A02483C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6499D54D" w14:textId="77777777" w:rsidR="00413A2F" w:rsidRDefault="00DF27C6">
            <w:pPr>
              <w:pStyle w:val="TableParagraph"/>
              <w:spacing w:before="35"/>
              <w:ind w:left="4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Tirofibán</w:t>
            </w:r>
            <w:proofErr w:type="spellEnd"/>
          </w:p>
        </w:tc>
      </w:tr>
      <w:tr w:rsidR="00413A2F" w14:paraId="71C1A8C4" w14:textId="77777777">
        <w:trPr>
          <w:trHeight w:val="37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0CAEE6A2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2CD28F39" w14:textId="77777777" w:rsidR="00413A2F" w:rsidRDefault="00DF27C6">
            <w:pPr>
              <w:pStyle w:val="TableParagraph"/>
              <w:spacing w:before="35"/>
              <w:ind w:left="534"/>
              <w:rPr>
                <w:sz w:val="20"/>
              </w:rPr>
            </w:pPr>
            <w:r>
              <w:rPr>
                <w:color w:val="1D1D1B"/>
                <w:sz w:val="20"/>
              </w:rPr>
              <w:t>Inhibidores</w:t>
            </w:r>
            <w:r>
              <w:rPr>
                <w:color w:val="1D1D1B"/>
                <w:spacing w:val="-9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9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X</w:t>
            </w: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24CD444B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1412D687" w14:textId="77777777">
        <w:trPr>
          <w:trHeight w:val="376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2D7457E6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635CCD39" w14:textId="77777777" w:rsidR="00413A2F" w:rsidRDefault="00413A2F">
            <w:pPr>
              <w:pStyle w:val="TableParagraph"/>
              <w:spacing w:before="77"/>
              <w:rPr>
                <w:sz w:val="20"/>
              </w:rPr>
            </w:pPr>
          </w:p>
          <w:p w14:paraId="7A39E629" w14:textId="77777777" w:rsidR="00413A2F" w:rsidRDefault="00DF27C6">
            <w:pPr>
              <w:pStyle w:val="TableParagraph"/>
              <w:ind w:left="753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Antifúngicos</w:t>
            </w:r>
            <w:proofErr w:type="spellEnd"/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1A3FA6A9" w14:textId="77777777" w:rsidR="00413A2F" w:rsidRDefault="00DF27C6">
            <w:pPr>
              <w:pStyle w:val="TableParagraph"/>
              <w:spacing w:before="37"/>
              <w:ind w:left="853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Voriconazol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16E96D4D" w14:textId="77777777" w:rsidR="00413A2F" w:rsidRDefault="00DF27C6">
            <w:pPr>
              <w:pStyle w:val="TableParagraph"/>
              <w:spacing w:before="37"/>
              <w:ind w:left="4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Voriconazol</w:t>
            </w:r>
            <w:proofErr w:type="spellEnd"/>
          </w:p>
        </w:tc>
      </w:tr>
      <w:tr w:rsidR="00413A2F" w14:paraId="6E7E7EF3" w14:textId="77777777">
        <w:trPr>
          <w:trHeight w:val="37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31BCAB52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2E053E0F" w14:textId="77777777" w:rsidR="00413A2F" w:rsidRDefault="00DF27C6">
            <w:pPr>
              <w:pStyle w:val="TableParagraph"/>
              <w:spacing w:before="35"/>
              <w:ind w:left="337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Anfotericina</w:t>
            </w:r>
            <w:proofErr w:type="spellEnd"/>
            <w:r>
              <w:rPr>
                <w:color w:val="1D1D1B"/>
                <w:spacing w:val="-8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B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liposomal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1A2A940D" w14:textId="77777777" w:rsidR="00413A2F" w:rsidRDefault="00DF27C6">
            <w:pPr>
              <w:pStyle w:val="TableParagraph"/>
              <w:spacing w:before="35"/>
              <w:ind w:left="6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Amfotericina</w:t>
            </w:r>
            <w:proofErr w:type="spellEnd"/>
            <w:r>
              <w:rPr>
                <w:color w:val="1D1D1B"/>
                <w:spacing w:val="11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B</w:t>
            </w:r>
          </w:p>
        </w:tc>
      </w:tr>
      <w:tr w:rsidR="00413A2F" w14:paraId="7472FA95" w14:textId="77777777">
        <w:trPr>
          <w:trHeight w:val="37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05D93461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8BB29B4" w14:textId="77777777" w:rsidR="00413A2F" w:rsidRDefault="00DF27C6">
            <w:pPr>
              <w:pStyle w:val="TableParagraph"/>
              <w:spacing w:before="37"/>
              <w:ind w:left="829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Posaconazol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3F3BCEA2" w14:textId="77777777" w:rsidR="00413A2F" w:rsidRDefault="00DF27C6">
            <w:pPr>
              <w:pStyle w:val="TableParagraph"/>
              <w:spacing w:before="37"/>
              <w:ind w:left="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Posaconazol</w:t>
            </w:r>
            <w:proofErr w:type="spellEnd"/>
          </w:p>
        </w:tc>
      </w:tr>
      <w:tr w:rsidR="00413A2F" w14:paraId="6F4C5F0A" w14:textId="77777777">
        <w:trPr>
          <w:trHeight w:val="37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A042F3F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0D956D50" w14:textId="77777777" w:rsidR="00413A2F" w:rsidRDefault="00DF27C6">
            <w:pPr>
              <w:pStyle w:val="TableParagraph"/>
              <w:spacing w:before="35"/>
              <w:ind w:left="777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Caspofungina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388F5F6B" w14:textId="77777777" w:rsidR="00413A2F" w:rsidRDefault="00DF27C6">
            <w:pPr>
              <w:pStyle w:val="TableParagraph"/>
              <w:spacing w:before="35"/>
              <w:ind w:left="4" w:right="6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Caspofungina</w:t>
            </w:r>
            <w:proofErr w:type="spellEnd"/>
          </w:p>
        </w:tc>
      </w:tr>
      <w:tr w:rsidR="00413A2F" w14:paraId="3F9093D4" w14:textId="77777777">
        <w:trPr>
          <w:trHeight w:val="376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5FE6F44C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3A36F694" w14:textId="77777777" w:rsidR="00413A2F" w:rsidRDefault="00413A2F">
            <w:pPr>
              <w:pStyle w:val="TableParagraph"/>
              <w:spacing w:before="74"/>
              <w:rPr>
                <w:sz w:val="20"/>
              </w:rPr>
            </w:pPr>
          </w:p>
          <w:p w14:paraId="699E65FA" w14:textId="77777777" w:rsidR="00413A2F" w:rsidRDefault="00DF27C6">
            <w:pPr>
              <w:pStyle w:val="TableParagraph"/>
              <w:ind w:left="830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Antivirales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7CBB1C55" w14:textId="77777777" w:rsidR="00413A2F" w:rsidRDefault="00413A2F">
            <w:pPr>
              <w:pStyle w:val="TableParagraph"/>
              <w:spacing w:before="155"/>
              <w:rPr>
                <w:sz w:val="20"/>
              </w:rPr>
            </w:pPr>
          </w:p>
          <w:p w14:paraId="313AD407" w14:textId="77777777" w:rsidR="00413A2F" w:rsidRDefault="00DF27C6">
            <w:pPr>
              <w:pStyle w:val="TableParagraph"/>
              <w:ind w:left="882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Ganciclovir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38E4E0CB" w14:textId="77777777" w:rsidR="00413A2F" w:rsidRDefault="00DF27C6">
            <w:pPr>
              <w:pStyle w:val="TableParagraph"/>
              <w:spacing w:before="37"/>
              <w:ind w:left="4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Ganciclovir</w:t>
            </w:r>
            <w:proofErr w:type="spellEnd"/>
          </w:p>
        </w:tc>
      </w:tr>
      <w:tr w:rsidR="00413A2F" w14:paraId="22E375B5" w14:textId="77777777">
        <w:trPr>
          <w:trHeight w:val="37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2883FBD1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6A60458F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0A59677A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20DEB9AD" w14:textId="77777777">
        <w:trPr>
          <w:trHeight w:val="379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0B27780D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04352F4B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0763F5F0" w14:textId="77777777" w:rsidR="00413A2F" w:rsidRDefault="00DF27C6">
            <w:pPr>
              <w:pStyle w:val="TableParagraph"/>
              <w:spacing w:before="37"/>
              <w:ind w:left="1570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Ganciclovir</w:t>
            </w:r>
            <w:proofErr w:type="spellEnd"/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oftálmico</w:t>
            </w:r>
          </w:p>
        </w:tc>
      </w:tr>
      <w:tr w:rsidR="00413A2F" w14:paraId="1EED2C91" w14:textId="77777777">
        <w:trPr>
          <w:trHeight w:val="377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1B85F240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7CAB30E7" w14:textId="77777777" w:rsidR="00413A2F" w:rsidRDefault="00DF27C6">
            <w:pPr>
              <w:pStyle w:val="TableParagraph"/>
              <w:spacing w:before="35"/>
              <w:ind w:left="772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Valganciclovir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4E7FFBD6" w14:textId="77777777" w:rsidR="00413A2F" w:rsidRDefault="00DF27C6">
            <w:pPr>
              <w:pStyle w:val="TableParagraph"/>
              <w:spacing w:before="35"/>
              <w:ind w:left="6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Valganciclovir</w:t>
            </w:r>
            <w:proofErr w:type="spellEnd"/>
          </w:p>
        </w:tc>
      </w:tr>
      <w:tr w:rsidR="00413A2F" w14:paraId="14C9742D" w14:textId="77777777">
        <w:trPr>
          <w:trHeight w:val="359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0BD378C4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4ACCB29F" w14:textId="77777777" w:rsidR="00413A2F" w:rsidRDefault="00413A2F">
            <w:pPr>
              <w:pStyle w:val="TableParagraph"/>
              <w:rPr>
                <w:sz w:val="20"/>
              </w:rPr>
            </w:pPr>
          </w:p>
          <w:p w14:paraId="29ED592D" w14:textId="77777777" w:rsidR="00413A2F" w:rsidRDefault="00413A2F">
            <w:pPr>
              <w:pStyle w:val="TableParagraph"/>
              <w:spacing w:before="94"/>
              <w:rPr>
                <w:sz w:val="20"/>
              </w:rPr>
            </w:pPr>
          </w:p>
          <w:p w14:paraId="1182DDE8" w14:textId="77777777" w:rsidR="00413A2F" w:rsidRDefault="00DF27C6">
            <w:pPr>
              <w:pStyle w:val="TableParagraph"/>
              <w:ind w:left="21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color w:val="1D1D1B"/>
                <w:sz w:val="20"/>
              </w:rPr>
              <w:t>actor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estimulante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Colonias</w:t>
            </w: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BE4F0"/>
          </w:tcPr>
          <w:p w14:paraId="6487B67D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4570D5DE" w14:textId="77777777" w:rsidR="00413A2F" w:rsidRDefault="00DF27C6">
            <w:pPr>
              <w:pStyle w:val="TableParagraph"/>
              <w:spacing w:before="35"/>
              <w:ind w:left="946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Eritropoyetina</w:t>
            </w:r>
            <w:r>
              <w:rPr>
                <w:color w:val="1D1D1B"/>
                <w:spacing w:val="6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humana</w:t>
            </w:r>
            <w:r>
              <w:rPr>
                <w:color w:val="1D1D1B"/>
                <w:spacing w:val="7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recombiante</w:t>
            </w:r>
            <w:proofErr w:type="spellEnd"/>
          </w:p>
        </w:tc>
      </w:tr>
      <w:tr w:rsidR="00413A2F" w14:paraId="2861A61B" w14:textId="77777777">
        <w:trPr>
          <w:trHeight w:val="361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0F7AA39D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BE4F0"/>
          </w:tcPr>
          <w:p w14:paraId="6EE37987" w14:textId="77777777" w:rsidR="00413A2F" w:rsidRDefault="00DF27C6">
            <w:pPr>
              <w:pStyle w:val="TableParagraph"/>
              <w:spacing w:before="22"/>
              <w:ind w:left="709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Eritroproyetina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27BA126D" w14:textId="77777777" w:rsidR="00413A2F" w:rsidRDefault="00DF27C6">
            <w:pPr>
              <w:pStyle w:val="TableParagraph"/>
              <w:spacing w:before="27"/>
              <w:ind w:left="946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Eritropoyetina</w:t>
            </w:r>
            <w:r>
              <w:rPr>
                <w:color w:val="1D1D1B"/>
                <w:spacing w:val="6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humana</w:t>
            </w:r>
            <w:r>
              <w:rPr>
                <w:color w:val="1D1D1B"/>
                <w:spacing w:val="7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recombiante</w:t>
            </w:r>
            <w:proofErr w:type="spellEnd"/>
          </w:p>
        </w:tc>
      </w:tr>
      <w:tr w:rsidR="00413A2F" w14:paraId="071373D6" w14:textId="77777777">
        <w:trPr>
          <w:trHeight w:val="750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452E30BA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18101E06" w14:textId="77777777" w:rsidR="00413A2F" w:rsidRDefault="00413A2F">
            <w:pPr>
              <w:pStyle w:val="TableParagraph"/>
              <w:spacing w:before="181"/>
              <w:rPr>
                <w:sz w:val="20"/>
              </w:rPr>
            </w:pPr>
          </w:p>
          <w:p w14:paraId="3D5C8679" w14:textId="77777777" w:rsidR="00413A2F" w:rsidRDefault="00DF27C6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color w:val="1D1D1B"/>
                <w:sz w:val="20"/>
              </w:rPr>
              <w:t>Estimulantes</w:t>
            </w:r>
            <w:r>
              <w:rPr>
                <w:color w:val="1D1D1B"/>
                <w:spacing w:val="-8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serie</w:t>
            </w:r>
            <w:r>
              <w:rPr>
                <w:color w:val="1D1D1B"/>
                <w:spacing w:val="-10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blanca</w:t>
            </w: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219FB5F0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443C4DB5" w14:textId="77777777">
        <w:trPr>
          <w:trHeight w:val="400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104F7C56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5461AD6F" w14:textId="77777777" w:rsidR="00413A2F" w:rsidRDefault="00DF27C6">
            <w:pPr>
              <w:pStyle w:val="TableParagraph"/>
              <w:spacing w:before="30"/>
              <w:ind w:left="618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Tromboproyetina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42474C06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27C0C261" w14:textId="77777777">
        <w:trPr>
          <w:trHeight w:val="589"/>
        </w:trPr>
        <w:tc>
          <w:tcPr>
            <w:tcW w:w="253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587DF630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  <w:tcBorders>
              <w:top w:val="single" w:sz="8" w:space="0" w:color="858585"/>
              <w:left w:val="single" w:sz="8" w:space="0" w:color="FFFFFF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735A7CAE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74" w:type="dxa"/>
            <w:tcBorders>
              <w:top w:val="single" w:sz="8" w:space="0" w:color="858585"/>
              <w:left w:val="single" w:sz="8" w:space="0" w:color="FFFFFF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16E18F7" w14:textId="77777777" w:rsidR="00413A2F" w:rsidRDefault="00DF27C6">
            <w:pPr>
              <w:pStyle w:val="TableParagraph"/>
              <w:spacing w:before="37"/>
              <w:ind w:left="205"/>
              <w:rPr>
                <w:sz w:val="20"/>
              </w:rPr>
            </w:pPr>
            <w:r>
              <w:rPr>
                <w:color w:val="1D1D1B"/>
                <w:sz w:val="20"/>
              </w:rPr>
              <w:t>Factores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la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coagulación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IX,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II,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VII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X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en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combinación</w:t>
            </w:r>
          </w:p>
        </w:tc>
      </w:tr>
    </w:tbl>
    <w:p w14:paraId="28EDC673" w14:textId="77777777" w:rsidR="00413A2F" w:rsidRDefault="00413A2F">
      <w:pPr>
        <w:rPr>
          <w:sz w:val="20"/>
        </w:rPr>
        <w:sectPr w:rsidR="00413A2F">
          <w:headerReference w:type="even" r:id="rId13"/>
          <w:headerReference w:type="default" r:id="rId14"/>
          <w:footerReference w:type="even" r:id="rId15"/>
          <w:footerReference w:type="default" r:id="rId16"/>
          <w:pgSz w:w="11920" w:h="16850"/>
          <w:pgMar w:top="2240" w:right="700" w:bottom="1480" w:left="860" w:header="45" w:footer="1298" w:gutter="0"/>
          <w:cols w:space="720"/>
        </w:sectPr>
      </w:pPr>
    </w:p>
    <w:p w14:paraId="44E300FE" w14:textId="77777777" w:rsidR="00413A2F" w:rsidRDefault="00413A2F">
      <w:pPr>
        <w:pStyle w:val="Textoindependiente"/>
        <w:spacing w:before="11" w:after="1"/>
        <w:ind w:left="0" w:firstLine="0"/>
        <w:rPr>
          <w:sz w:val="19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858585"/>
          <w:left w:val="single" w:sz="8" w:space="0" w:color="858585"/>
          <w:bottom w:val="single" w:sz="8" w:space="0" w:color="858585"/>
          <w:right w:val="single" w:sz="8" w:space="0" w:color="858585"/>
          <w:insideH w:val="single" w:sz="8" w:space="0" w:color="858585"/>
          <w:insideV w:val="single" w:sz="8" w:space="0" w:color="858585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688"/>
        <w:gridCol w:w="4882"/>
      </w:tblGrid>
      <w:tr w:rsidR="00413A2F" w14:paraId="0797308E" w14:textId="77777777">
        <w:trPr>
          <w:trHeight w:val="426"/>
        </w:trPr>
        <w:tc>
          <w:tcPr>
            <w:tcW w:w="2528" w:type="dxa"/>
            <w:vMerge w:val="restart"/>
            <w:tcBorders>
              <w:top w:val="nil"/>
            </w:tcBorders>
            <w:shd w:val="clear" w:color="auto" w:fill="DBE4F0"/>
          </w:tcPr>
          <w:p w14:paraId="53A9FA99" w14:textId="77777777" w:rsidR="00413A2F" w:rsidRDefault="00413A2F">
            <w:pPr>
              <w:pStyle w:val="TableParagraph"/>
              <w:spacing w:before="57"/>
              <w:rPr>
                <w:sz w:val="20"/>
              </w:rPr>
            </w:pPr>
          </w:p>
          <w:p w14:paraId="3AFF8FC2" w14:textId="77777777" w:rsidR="00413A2F" w:rsidRDefault="00DF27C6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Factores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coagulación</w:t>
            </w:r>
          </w:p>
        </w:tc>
        <w:tc>
          <w:tcPr>
            <w:tcW w:w="2688" w:type="dxa"/>
            <w:tcBorders>
              <w:top w:val="nil"/>
            </w:tcBorders>
            <w:shd w:val="clear" w:color="auto" w:fill="DBE4F0"/>
          </w:tcPr>
          <w:p w14:paraId="793AC696" w14:textId="77777777" w:rsidR="00413A2F" w:rsidRDefault="00DF27C6">
            <w:pPr>
              <w:pStyle w:val="TableParagraph"/>
              <w:spacing w:before="37"/>
              <w:ind w:left="13" w:right="3"/>
              <w:jc w:val="center"/>
              <w:rPr>
                <w:sz w:val="20"/>
              </w:rPr>
            </w:pP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II,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VII,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IX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2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X</w:t>
            </w:r>
          </w:p>
        </w:tc>
        <w:tc>
          <w:tcPr>
            <w:tcW w:w="4882" w:type="dxa"/>
            <w:shd w:val="clear" w:color="auto" w:fill="DBE4F0"/>
          </w:tcPr>
          <w:p w14:paraId="5EE162C6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3A2F" w14:paraId="4059F42F" w14:textId="77777777">
        <w:trPr>
          <w:trHeight w:val="424"/>
        </w:trPr>
        <w:tc>
          <w:tcPr>
            <w:tcW w:w="2528" w:type="dxa"/>
            <w:vMerge/>
            <w:tcBorders>
              <w:top w:val="nil"/>
            </w:tcBorders>
            <w:shd w:val="clear" w:color="auto" w:fill="DBE4F0"/>
          </w:tcPr>
          <w:p w14:paraId="4E2E7D45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shd w:val="clear" w:color="auto" w:fill="DBE4F0"/>
          </w:tcPr>
          <w:p w14:paraId="6888970E" w14:textId="77777777" w:rsidR="00413A2F" w:rsidRDefault="00DF27C6">
            <w:pPr>
              <w:pStyle w:val="TableParagraph"/>
              <w:spacing w:before="37"/>
              <w:ind w:left="13"/>
              <w:jc w:val="center"/>
              <w:rPr>
                <w:sz w:val="20"/>
              </w:rPr>
            </w:pP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10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4"/>
                <w:sz w:val="20"/>
              </w:rPr>
              <w:t>VIIa</w:t>
            </w:r>
            <w:proofErr w:type="spellEnd"/>
          </w:p>
        </w:tc>
        <w:tc>
          <w:tcPr>
            <w:tcW w:w="4882" w:type="dxa"/>
            <w:shd w:val="clear" w:color="auto" w:fill="DBE4F0"/>
          </w:tcPr>
          <w:p w14:paraId="5B17EFDE" w14:textId="77777777" w:rsidR="00413A2F" w:rsidRDefault="00DF27C6">
            <w:pPr>
              <w:pStyle w:val="TableParagraph"/>
              <w:spacing w:before="37"/>
              <w:ind w:left="15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Eptacog</w:t>
            </w:r>
            <w:proofErr w:type="spellEnd"/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pacing w:val="-4"/>
                <w:sz w:val="20"/>
              </w:rPr>
              <w:t>alfa</w:t>
            </w:r>
          </w:p>
        </w:tc>
      </w:tr>
      <w:tr w:rsidR="00413A2F" w14:paraId="6EAA0A08" w14:textId="77777777">
        <w:trPr>
          <w:trHeight w:val="426"/>
        </w:trPr>
        <w:tc>
          <w:tcPr>
            <w:tcW w:w="2528" w:type="dxa"/>
            <w:vMerge/>
            <w:tcBorders>
              <w:top w:val="nil"/>
            </w:tcBorders>
            <w:shd w:val="clear" w:color="auto" w:fill="DBE4F0"/>
          </w:tcPr>
          <w:p w14:paraId="55F9956D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shd w:val="clear" w:color="auto" w:fill="DBE4F0"/>
          </w:tcPr>
          <w:p w14:paraId="62E65515" w14:textId="77777777" w:rsidR="00413A2F" w:rsidRDefault="00DF27C6">
            <w:pPr>
              <w:pStyle w:val="TableParagraph"/>
              <w:spacing w:before="37"/>
              <w:ind w:left="13" w:right="7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Criopresipitados</w:t>
            </w:r>
            <w:proofErr w:type="spellEnd"/>
          </w:p>
        </w:tc>
        <w:tc>
          <w:tcPr>
            <w:tcW w:w="4882" w:type="dxa"/>
            <w:shd w:val="clear" w:color="auto" w:fill="DBE4F0"/>
          </w:tcPr>
          <w:p w14:paraId="395AE258" w14:textId="77777777" w:rsidR="00413A2F" w:rsidRDefault="00DF27C6">
            <w:pPr>
              <w:pStyle w:val="TableParagraph"/>
              <w:spacing w:before="37"/>
              <w:ind w:left="1591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Fibrinógeno</w:t>
            </w:r>
            <w:r>
              <w:rPr>
                <w:color w:val="1D1D1B"/>
                <w:spacing w:val="10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humano</w:t>
            </w:r>
          </w:p>
        </w:tc>
      </w:tr>
      <w:tr w:rsidR="00413A2F" w14:paraId="2B6F408B" w14:textId="77777777">
        <w:trPr>
          <w:trHeight w:val="400"/>
        </w:trPr>
        <w:tc>
          <w:tcPr>
            <w:tcW w:w="2528" w:type="dxa"/>
            <w:shd w:val="clear" w:color="auto" w:fill="DBE4F0"/>
          </w:tcPr>
          <w:p w14:paraId="0C4FBA5D" w14:textId="77777777" w:rsidR="00413A2F" w:rsidRDefault="00DF27C6">
            <w:pPr>
              <w:pStyle w:val="TableParagraph"/>
              <w:spacing w:before="37"/>
              <w:ind w:left="544"/>
              <w:rPr>
                <w:sz w:val="20"/>
              </w:rPr>
            </w:pPr>
            <w:r>
              <w:rPr>
                <w:spacing w:val="-2"/>
                <w:sz w:val="20"/>
              </w:rPr>
              <w:t>Inmunidad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Pasiva</w:t>
            </w:r>
          </w:p>
        </w:tc>
        <w:tc>
          <w:tcPr>
            <w:tcW w:w="2688" w:type="dxa"/>
            <w:shd w:val="clear" w:color="auto" w:fill="DBE4F0"/>
          </w:tcPr>
          <w:p w14:paraId="69AD3329" w14:textId="77777777" w:rsidR="00413A2F" w:rsidRDefault="00DF27C6">
            <w:pPr>
              <w:pStyle w:val="TableParagraph"/>
              <w:spacing w:before="37"/>
              <w:ind w:left="13" w:right="1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Gamaglobulina</w:t>
            </w:r>
            <w:proofErr w:type="spellEnd"/>
          </w:p>
        </w:tc>
        <w:tc>
          <w:tcPr>
            <w:tcW w:w="4882" w:type="dxa"/>
            <w:shd w:val="clear" w:color="auto" w:fill="DBE4F0"/>
          </w:tcPr>
          <w:p w14:paraId="3490A0A2" w14:textId="77777777" w:rsidR="00413A2F" w:rsidRDefault="00DF27C6">
            <w:pPr>
              <w:pStyle w:val="TableParagraph"/>
              <w:spacing w:before="37"/>
              <w:ind w:left="57"/>
              <w:rPr>
                <w:sz w:val="20"/>
              </w:rPr>
            </w:pPr>
            <w:r>
              <w:rPr>
                <w:color w:val="1D1D1B"/>
                <w:sz w:val="20"/>
              </w:rPr>
              <w:t>Inmunoglobulinas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humanas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normales,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para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admin</w:t>
            </w:r>
            <w:proofErr w:type="spellEnd"/>
            <w:r>
              <w:rPr>
                <w:color w:val="1D1D1B"/>
                <w:spacing w:val="-2"/>
                <w:sz w:val="20"/>
              </w:rPr>
              <w:t>.</w:t>
            </w:r>
          </w:p>
        </w:tc>
      </w:tr>
    </w:tbl>
    <w:p w14:paraId="660BD83B" w14:textId="77777777" w:rsidR="00413A2F" w:rsidRDefault="00413A2F">
      <w:pPr>
        <w:pStyle w:val="Textoindependiente"/>
        <w:spacing w:before="10"/>
        <w:ind w:left="0" w:firstLine="0"/>
      </w:pPr>
    </w:p>
    <w:tbl>
      <w:tblPr>
        <w:tblStyle w:val="TableNormal"/>
        <w:tblW w:w="0" w:type="auto"/>
        <w:tblInd w:w="139" w:type="dxa"/>
        <w:tblBorders>
          <w:top w:val="single" w:sz="2" w:space="0" w:color="DBE4F0"/>
          <w:left w:val="single" w:sz="2" w:space="0" w:color="DBE4F0"/>
          <w:bottom w:val="single" w:sz="2" w:space="0" w:color="DBE4F0"/>
          <w:right w:val="single" w:sz="2" w:space="0" w:color="DBE4F0"/>
          <w:insideH w:val="single" w:sz="2" w:space="0" w:color="DBE4F0"/>
          <w:insideV w:val="single" w:sz="2" w:space="0" w:color="DBE4F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688"/>
        <w:gridCol w:w="4882"/>
      </w:tblGrid>
      <w:tr w:rsidR="00413A2F" w14:paraId="1F640ECC" w14:textId="77777777">
        <w:trPr>
          <w:trHeight w:val="465"/>
        </w:trPr>
        <w:tc>
          <w:tcPr>
            <w:tcW w:w="2528" w:type="dxa"/>
            <w:tcBorders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F733110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8" w:type="dxa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12E26A7" w14:textId="77777777" w:rsidR="00413A2F" w:rsidRDefault="00413A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82" w:type="dxa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528DA79D" w14:textId="77777777" w:rsidR="00413A2F" w:rsidRDefault="00DF27C6">
            <w:pPr>
              <w:pStyle w:val="TableParagraph"/>
              <w:spacing w:before="42"/>
              <w:ind w:left="15" w:right="5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intravascular</w:t>
            </w:r>
            <w:proofErr w:type="spellEnd"/>
          </w:p>
        </w:tc>
      </w:tr>
      <w:tr w:rsidR="00413A2F" w14:paraId="5F87A4BB" w14:textId="77777777">
        <w:trPr>
          <w:trHeight w:val="389"/>
        </w:trPr>
        <w:tc>
          <w:tcPr>
            <w:tcW w:w="2528" w:type="dxa"/>
            <w:vMerge w:val="restart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5C987D00" w14:textId="77777777" w:rsidR="00413A2F" w:rsidRDefault="00413A2F">
            <w:pPr>
              <w:pStyle w:val="TableParagraph"/>
              <w:spacing w:before="60"/>
              <w:rPr>
                <w:sz w:val="20"/>
              </w:rPr>
            </w:pPr>
          </w:p>
          <w:p w14:paraId="6100617C" w14:textId="77777777" w:rsidR="00413A2F" w:rsidRDefault="00DF27C6">
            <w:pPr>
              <w:pStyle w:val="TableParagraph"/>
              <w:ind w:left="799"/>
              <w:rPr>
                <w:sz w:val="20"/>
              </w:rPr>
            </w:pPr>
            <w:r>
              <w:rPr>
                <w:spacing w:val="-2"/>
                <w:sz w:val="20"/>
              </w:rPr>
              <w:t>Inotrópicos</w:t>
            </w:r>
          </w:p>
        </w:tc>
        <w:tc>
          <w:tcPr>
            <w:tcW w:w="2688" w:type="dxa"/>
            <w:tcBorders>
              <w:top w:val="single" w:sz="8" w:space="0" w:color="858585"/>
              <w:left w:val="single" w:sz="8" w:space="0" w:color="858585"/>
              <w:bottom w:val="nil"/>
              <w:right w:val="single" w:sz="8" w:space="0" w:color="858585"/>
            </w:tcBorders>
            <w:shd w:val="clear" w:color="auto" w:fill="DBE4F0"/>
          </w:tcPr>
          <w:p w14:paraId="66A8AEE2" w14:textId="77777777" w:rsidR="00413A2F" w:rsidRDefault="00DF27C6">
            <w:pPr>
              <w:pStyle w:val="TableParagraph"/>
              <w:spacing w:before="42"/>
              <w:ind w:left="13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Levosimendan</w:t>
            </w:r>
            <w:proofErr w:type="spellEnd"/>
          </w:p>
        </w:tc>
        <w:tc>
          <w:tcPr>
            <w:tcW w:w="4882" w:type="dxa"/>
            <w:vMerge w:val="restart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049EFF6" w14:textId="77777777" w:rsidR="00413A2F" w:rsidRDefault="00DF27C6">
            <w:pPr>
              <w:pStyle w:val="TableParagraph"/>
              <w:spacing w:before="42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Zoledrónico</w:t>
            </w:r>
            <w:proofErr w:type="spellEnd"/>
            <w:r>
              <w:rPr>
                <w:color w:val="1D1D1B"/>
                <w:spacing w:val="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ácido</w:t>
            </w:r>
          </w:p>
        </w:tc>
      </w:tr>
      <w:tr w:rsidR="00413A2F" w14:paraId="2D6D97CC" w14:textId="77777777">
        <w:trPr>
          <w:trHeight w:val="428"/>
        </w:trPr>
        <w:tc>
          <w:tcPr>
            <w:tcW w:w="252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1C77737" w14:textId="77777777" w:rsidR="00413A2F" w:rsidRDefault="00413A2F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C357EA8" w14:textId="77777777" w:rsidR="00413A2F" w:rsidRDefault="00DF27C6">
            <w:pPr>
              <w:pStyle w:val="TableParagraph"/>
              <w:spacing w:before="65"/>
              <w:ind w:left="13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Milrinona</w:t>
            </w:r>
            <w:proofErr w:type="spellEnd"/>
          </w:p>
        </w:tc>
        <w:tc>
          <w:tcPr>
            <w:tcW w:w="4882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B48A84D" w14:textId="77777777" w:rsidR="00413A2F" w:rsidRDefault="00413A2F">
            <w:pPr>
              <w:rPr>
                <w:sz w:val="2"/>
                <w:szCs w:val="2"/>
              </w:rPr>
            </w:pPr>
          </w:p>
        </w:tc>
      </w:tr>
      <w:tr w:rsidR="00413A2F" w14:paraId="58707984" w14:textId="77777777">
        <w:trPr>
          <w:trHeight w:val="390"/>
        </w:trPr>
        <w:tc>
          <w:tcPr>
            <w:tcW w:w="252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0653078" w14:textId="77777777" w:rsidR="00413A2F" w:rsidRDefault="00DF27C6">
            <w:pPr>
              <w:pStyle w:val="TableParagraph"/>
              <w:spacing w:before="42"/>
              <w:ind w:left="15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Uteroinhibidor</w:t>
            </w:r>
            <w:proofErr w:type="spellEnd"/>
          </w:p>
        </w:tc>
        <w:tc>
          <w:tcPr>
            <w:tcW w:w="268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250150C0" w14:textId="77777777" w:rsidR="00413A2F" w:rsidRDefault="00DF27C6">
            <w:pPr>
              <w:pStyle w:val="TableParagraph"/>
              <w:spacing w:before="42"/>
              <w:ind w:left="13" w:right="1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Atosiban</w:t>
            </w:r>
            <w:proofErr w:type="spellEnd"/>
          </w:p>
        </w:tc>
        <w:tc>
          <w:tcPr>
            <w:tcW w:w="4882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E839178" w14:textId="77777777" w:rsidR="00413A2F" w:rsidRDefault="00DF27C6">
            <w:pPr>
              <w:pStyle w:val="TableParagraph"/>
              <w:spacing w:before="42"/>
              <w:ind w:left="1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Atosiban</w:t>
            </w:r>
            <w:proofErr w:type="spellEnd"/>
          </w:p>
        </w:tc>
      </w:tr>
      <w:tr w:rsidR="00413A2F" w14:paraId="714B1726" w14:textId="77777777">
        <w:trPr>
          <w:trHeight w:val="390"/>
        </w:trPr>
        <w:tc>
          <w:tcPr>
            <w:tcW w:w="252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DF29D62" w14:textId="77777777" w:rsidR="00413A2F" w:rsidRDefault="00DF27C6">
            <w:pPr>
              <w:pStyle w:val="TableParagraph"/>
              <w:spacing w:before="42"/>
              <w:ind w:left="15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Vasoactivo</w:t>
            </w:r>
            <w:proofErr w:type="spellEnd"/>
          </w:p>
        </w:tc>
        <w:tc>
          <w:tcPr>
            <w:tcW w:w="268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F8CB00A" w14:textId="77777777" w:rsidR="00413A2F" w:rsidRDefault="00DF27C6">
            <w:pPr>
              <w:pStyle w:val="TableParagraph"/>
              <w:spacing w:before="42"/>
              <w:ind w:left="13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Terlipresina</w:t>
            </w:r>
            <w:proofErr w:type="spellEnd"/>
          </w:p>
        </w:tc>
        <w:tc>
          <w:tcPr>
            <w:tcW w:w="4882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234A37CA" w14:textId="77777777" w:rsidR="00413A2F" w:rsidRDefault="00DF27C6">
            <w:pPr>
              <w:pStyle w:val="TableParagraph"/>
              <w:spacing w:before="42"/>
              <w:ind w:left="15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Terlipresina</w:t>
            </w:r>
            <w:proofErr w:type="spellEnd"/>
          </w:p>
        </w:tc>
      </w:tr>
    </w:tbl>
    <w:p w14:paraId="68C3F3AE" w14:textId="77777777" w:rsidR="00413A2F" w:rsidRDefault="00413A2F">
      <w:pPr>
        <w:pStyle w:val="Textoindependiente"/>
        <w:ind w:left="0" w:firstLine="0"/>
        <w:rPr>
          <w:sz w:val="24"/>
        </w:rPr>
      </w:pPr>
    </w:p>
    <w:p w14:paraId="40684330" w14:textId="77777777" w:rsidR="00413A2F" w:rsidRDefault="00413A2F">
      <w:pPr>
        <w:pStyle w:val="Textoindependiente"/>
        <w:spacing w:before="136"/>
        <w:ind w:left="0" w:firstLine="0"/>
        <w:rPr>
          <w:sz w:val="24"/>
        </w:rPr>
      </w:pPr>
    </w:p>
    <w:p w14:paraId="7AE64E44" w14:textId="77777777" w:rsidR="00413A2F" w:rsidRDefault="00DF27C6">
      <w:pPr>
        <w:pStyle w:val="Ttulo1"/>
        <w:ind w:right="30"/>
      </w:pPr>
      <w:r>
        <w:t>Otras</w:t>
      </w:r>
      <w:r>
        <w:rPr>
          <w:spacing w:val="-1"/>
        </w:rPr>
        <w:t xml:space="preserve"> </w:t>
      </w:r>
      <w:r>
        <w:rPr>
          <w:spacing w:val="-2"/>
        </w:rPr>
        <w:t>consideraciones:</w:t>
      </w:r>
    </w:p>
    <w:p w14:paraId="705591FE" w14:textId="77777777" w:rsidR="00413A2F" w:rsidRDefault="00413A2F">
      <w:pPr>
        <w:pStyle w:val="Textoindependiente"/>
        <w:spacing w:before="57"/>
        <w:ind w:left="0" w:firstLine="0"/>
        <w:rPr>
          <w:b/>
          <w:sz w:val="24"/>
        </w:rPr>
      </w:pPr>
    </w:p>
    <w:p w14:paraId="16FE06D0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  <w:tab w:val="left" w:pos="1322"/>
        </w:tabs>
        <w:spacing w:before="58" w:line="259" w:lineRule="auto"/>
        <w:ind w:left="1322" w:right="1297" w:hanging="377"/>
        <w:rPr>
          <w:sz w:val="20"/>
        </w:rPr>
      </w:pP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prácticas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</w:t>
      </w:r>
      <w:r>
        <w:rPr>
          <w:spacing w:val="-4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acompañarse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pedido</w:t>
      </w:r>
      <w:r>
        <w:rPr>
          <w:spacing w:val="-3"/>
          <w:sz w:val="20"/>
        </w:rPr>
        <w:t xml:space="preserve"> </w:t>
      </w:r>
      <w:r>
        <w:rPr>
          <w:sz w:val="20"/>
        </w:rPr>
        <w:t>médico</w:t>
      </w:r>
      <w:r>
        <w:rPr>
          <w:spacing w:val="-3"/>
          <w:sz w:val="20"/>
        </w:rPr>
        <w:t xml:space="preserve"> </w:t>
      </w:r>
      <w:r>
        <w:rPr>
          <w:sz w:val="20"/>
        </w:rPr>
        <w:t>original,</w:t>
      </w:r>
      <w:r>
        <w:rPr>
          <w:spacing w:val="-3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Auditoria Médica u orden de práctica emitida por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S.R.L., e informe correspondiente</w:t>
      </w:r>
    </w:p>
    <w:p w14:paraId="2A580F83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37" w:line="247" w:lineRule="auto"/>
        <w:ind w:right="440"/>
        <w:rPr>
          <w:sz w:val="20"/>
        </w:rPr>
      </w:pPr>
      <w:r>
        <w:rPr>
          <w:sz w:val="20"/>
        </w:rPr>
        <w:t>Los datos del afiliado deberán consignarse con exactitud (Apellido y Nombres, Edad, Obra Social. N° completo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socio,</w:t>
      </w:r>
      <w:r>
        <w:rPr>
          <w:spacing w:val="-2"/>
          <w:sz w:val="20"/>
        </w:rPr>
        <w:t xml:space="preserve"> </w:t>
      </w:r>
      <w:r>
        <w:rPr>
          <w:sz w:val="20"/>
        </w:rPr>
        <w:t>Plan)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comprobantes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consultas,</w:t>
      </w:r>
      <w:r>
        <w:rPr>
          <w:spacing w:val="-4"/>
          <w:sz w:val="20"/>
        </w:rPr>
        <w:t xml:space="preserve"> </w:t>
      </w:r>
      <w:r>
        <w:rPr>
          <w:sz w:val="20"/>
        </w:rPr>
        <w:t>ya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inconsistencia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estos</w:t>
      </w:r>
      <w:r>
        <w:rPr>
          <w:spacing w:val="-2"/>
          <w:sz w:val="20"/>
        </w:rPr>
        <w:t xml:space="preserve"> </w:t>
      </w:r>
      <w:r>
        <w:rPr>
          <w:sz w:val="20"/>
        </w:rPr>
        <w:t>datos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 padrón será motivo de débito.</w:t>
      </w:r>
    </w:p>
    <w:p w14:paraId="0F57E60A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before="16"/>
        <w:rPr>
          <w:sz w:val="20"/>
        </w:rPr>
      </w:pPr>
      <w:r>
        <w:rPr>
          <w:sz w:val="20"/>
        </w:rPr>
        <w:t>Prácticas,</w:t>
      </w:r>
      <w:r>
        <w:rPr>
          <w:spacing w:val="-6"/>
          <w:sz w:val="20"/>
        </w:rPr>
        <w:t xml:space="preserve"> </w:t>
      </w:r>
      <w:r>
        <w:rPr>
          <w:sz w:val="20"/>
        </w:rPr>
        <w:t>todos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estudios</w:t>
      </w:r>
      <w:r>
        <w:rPr>
          <w:spacing w:val="-6"/>
          <w:sz w:val="20"/>
        </w:rPr>
        <w:t xml:space="preserve"> </w:t>
      </w:r>
      <w:r>
        <w:rPr>
          <w:sz w:val="20"/>
        </w:rPr>
        <w:t>solicitados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R/P</w:t>
      </w:r>
      <w:r>
        <w:rPr>
          <w:spacing w:val="-6"/>
          <w:sz w:val="20"/>
        </w:rPr>
        <w:t xml:space="preserve"> </w:t>
      </w:r>
      <w:r>
        <w:rPr>
          <w:sz w:val="20"/>
        </w:rPr>
        <w:t>deben</w:t>
      </w:r>
      <w:r>
        <w:rPr>
          <w:spacing w:val="-6"/>
          <w:sz w:val="20"/>
        </w:rPr>
        <w:t xml:space="preserve"> </w:t>
      </w:r>
      <w:r>
        <w:rPr>
          <w:sz w:val="20"/>
        </w:rPr>
        <w:t>ser</w:t>
      </w:r>
      <w:r>
        <w:rPr>
          <w:spacing w:val="-6"/>
          <w:sz w:val="20"/>
        </w:rPr>
        <w:t xml:space="preserve"> </w:t>
      </w:r>
      <w:r>
        <w:rPr>
          <w:sz w:val="20"/>
        </w:rPr>
        <w:t>legibles,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facilitar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agilizar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autorización.</w:t>
      </w:r>
    </w:p>
    <w:p w14:paraId="3A20D21E" w14:textId="77777777" w:rsidR="00413A2F" w:rsidRDefault="00DF27C6">
      <w:pPr>
        <w:pStyle w:val="Prrafodelista"/>
        <w:numPr>
          <w:ilvl w:val="0"/>
          <w:numId w:val="1"/>
        </w:numPr>
        <w:tabs>
          <w:tab w:val="left" w:pos="1305"/>
        </w:tabs>
        <w:spacing w:line="247" w:lineRule="auto"/>
        <w:ind w:right="635"/>
        <w:rPr>
          <w:sz w:val="20"/>
        </w:rPr>
      </w:pPr>
      <w:r>
        <w:rPr>
          <w:sz w:val="20"/>
        </w:rPr>
        <w:t>Re facturación: en caso de débitos, éstos deberán ser re facturados dentro de los 60 (sesenta) días corridos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recibidos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mismos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factura</w:t>
      </w:r>
      <w:r>
        <w:rPr>
          <w:spacing w:val="-3"/>
          <w:sz w:val="20"/>
        </w:rPr>
        <w:t xml:space="preserve"> </w:t>
      </w:r>
      <w:r>
        <w:rPr>
          <w:sz w:val="20"/>
        </w:rPr>
        <w:t>separada,</w:t>
      </w:r>
      <w:r>
        <w:rPr>
          <w:spacing w:val="-3"/>
          <w:sz w:val="20"/>
        </w:rPr>
        <w:t xml:space="preserve"> </w:t>
      </w:r>
      <w:r>
        <w:rPr>
          <w:sz w:val="20"/>
        </w:rPr>
        <w:t>solo</w:t>
      </w:r>
      <w:r>
        <w:rPr>
          <w:spacing w:val="-6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enviemos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original, (las fotocopias no son re facturables).</w:t>
      </w:r>
    </w:p>
    <w:sectPr w:rsidR="00413A2F">
      <w:pgSz w:w="11920" w:h="16850"/>
      <w:pgMar w:top="2420" w:right="700" w:bottom="1560" w:left="860" w:header="240" w:footer="13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80390" w14:textId="77777777" w:rsidR="00323FD1" w:rsidRDefault="00323FD1">
      <w:r>
        <w:separator/>
      </w:r>
    </w:p>
  </w:endnote>
  <w:endnote w:type="continuationSeparator" w:id="0">
    <w:p w14:paraId="71533C30" w14:textId="77777777" w:rsidR="00323FD1" w:rsidRDefault="0032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5D577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5120" behindDoc="1" locked="0" layoutInCell="1" allowOverlap="1" wp14:anchorId="42D7FBAC" wp14:editId="72DEC834">
          <wp:simplePos x="0" y="0"/>
          <wp:positionH relativeFrom="page">
            <wp:posOffset>42546</wp:posOffset>
          </wp:positionH>
          <wp:positionV relativeFrom="page">
            <wp:posOffset>9691369</wp:posOffset>
          </wp:positionV>
          <wp:extent cx="7177405" cy="58420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7405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9B8AE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67B3611C" wp14:editId="67A15080">
              <wp:simplePos x="0" y="0"/>
              <wp:positionH relativeFrom="page">
                <wp:posOffset>6022085</wp:posOffset>
              </wp:positionH>
              <wp:positionV relativeFrom="page">
                <wp:posOffset>9723831</wp:posOffset>
              </wp:positionV>
              <wp:extent cx="93662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66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5FCD8A" w14:textId="77777777" w:rsidR="00413A2F" w:rsidRDefault="00DF27C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i n</w:t>
                          </w:r>
                          <w:r>
                            <w:rPr>
                              <w:color w:val="8494AE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a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1</w:t>
                          </w:r>
                          <w:r>
                            <w:rPr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3611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74.2pt;margin-top:765.65pt;width:73.75pt;height:14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" filled="f" stroked="f">
              <v:path arrowok="t"/>
              <v:textbox inset="0,0,0,0">
                <w:txbxContent>
                  <w:p w14:paraId="155FCD8A" w14:textId="77777777" w:rsidR="00413A2F" w:rsidRDefault="00DF27C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8494AE"/>
                        <w:sz w:val="24"/>
                      </w:rPr>
                      <w:t>P</w:t>
                    </w:r>
                    <w:r>
                      <w:rPr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á g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i n</w:t>
                    </w:r>
                    <w:r>
                      <w:rPr>
                        <w:color w:val="8494AE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a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1</w:t>
                    </w:r>
                    <w:r>
                      <w:rPr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|</w:t>
                    </w:r>
                    <w:r>
                      <w:rPr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990A4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7680" behindDoc="1" locked="0" layoutInCell="1" allowOverlap="1" wp14:anchorId="6A46E380" wp14:editId="3C9288DB">
          <wp:simplePos x="0" y="0"/>
          <wp:positionH relativeFrom="page">
            <wp:posOffset>42546</wp:posOffset>
          </wp:positionH>
          <wp:positionV relativeFrom="page">
            <wp:posOffset>9691369</wp:posOffset>
          </wp:positionV>
          <wp:extent cx="7177405" cy="584200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7405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D0971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6656" behindDoc="1" locked="0" layoutInCell="1" allowOverlap="1" wp14:anchorId="5C990DDA" wp14:editId="76B54B4B">
          <wp:simplePos x="0" y="0"/>
          <wp:positionH relativeFrom="page">
            <wp:posOffset>42546</wp:posOffset>
          </wp:positionH>
          <wp:positionV relativeFrom="page">
            <wp:posOffset>9692004</wp:posOffset>
          </wp:positionV>
          <wp:extent cx="7176770" cy="58420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677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24167A0D" wp14:editId="0D551DAA">
              <wp:simplePos x="0" y="0"/>
              <wp:positionH relativeFrom="page">
                <wp:posOffset>6022085</wp:posOffset>
              </wp:positionH>
              <wp:positionV relativeFrom="page">
                <wp:posOffset>9723831</wp:posOffset>
              </wp:positionV>
              <wp:extent cx="936625" cy="1778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66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391FA" w14:textId="77777777" w:rsidR="00413A2F" w:rsidRDefault="00DF27C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i n</w:t>
                          </w:r>
                          <w:r>
                            <w:rPr>
                              <w:color w:val="8494AE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a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3</w:t>
                          </w:r>
                          <w:r>
                            <w:rPr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67A0D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474.2pt;margin-top:765.65pt;width:73.75pt;height:14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" filled="f" stroked="f">
              <v:path arrowok="t"/>
              <v:textbox inset="0,0,0,0">
                <w:txbxContent>
                  <w:p w14:paraId="61D391FA" w14:textId="77777777" w:rsidR="00413A2F" w:rsidRDefault="00DF27C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8494AE"/>
                        <w:sz w:val="24"/>
                      </w:rPr>
                      <w:t>P</w:t>
                    </w:r>
                    <w:r>
                      <w:rPr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á g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i n</w:t>
                    </w:r>
                    <w:r>
                      <w:rPr>
                        <w:color w:val="8494AE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a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3</w:t>
                    </w:r>
                    <w:r>
                      <w:rPr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|</w:t>
                    </w:r>
                    <w:r>
                      <w:rPr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C4738" w14:textId="77777777" w:rsidR="00323FD1" w:rsidRDefault="00323FD1">
      <w:r>
        <w:separator/>
      </w:r>
    </w:p>
  </w:footnote>
  <w:footnote w:type="continuationSeparator" w:id="0">
    <w:p w14:paraId="344DF63D" w14:textId="77777777" w:rsidR="00323FD1" w:rsidRDefault="00323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9AEA2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4096" behindDoc="1" locked="0" layoutInCell="1" allowOverlap="1" wp14:anchorId="0096685E" wp14:editId="252EA1D0">
          <wp:simplePos x="0" y="0"/>
          <wp:positionH relativeFrom="page">
            <wp:posOffset>88263</wp:posOffset>
          </wp:positionH>
          <wp:positionV relativeFrom="page">
            <wp:posOffset>152399</wp:posOffset>
          </wp:positionV>
          <wp:extent cx="7392670" cy="139687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955B8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3584" behindDoc="1" locked="0" layoutInCell="1" allowOverlap="1" wp14:anchorId="09025CDE" wp14:editId="3AB16762">
          <wp:simplePos x="0" y="0"/>
          <wp:positionH relativeFrom="page">
            <wp:posOffset>77471</wp:posOffset>
          </wp:positionH>
          <wp:positionV relativeFrom="page">
            <wp:posOffset>95249</wp:posOffset>
          </wp:positionV>
          <wp:extent cx="7392670" cy="139687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842C5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6144" behindDoc="1" locked="0" layoutInCell="1" allowOverlap="1" wp14:anchorId="329A3CD5" wp14:editId="621C744B">
          <wp:simplePos x="0" y="0"/>
          <wp:positionH relativeFrom="page">
            <wp:posOffset>88263</wp:posOffset>
          </wp:positionH>
          <wp:positionV relativeFrom="page">
            <wp:posOffset>152399</wp:posOffset>
          </wp:positionV>
          <wp:extent cx="7392670" cy="1396873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5A0D" w14:textId="77777777" w:rsidR="00413A2F" w:rsidRDefault="00DF27C6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5632" behindDoc="1" locked="0" layoutInCell="1" allowOverlap="1" wp14:anchorId="78A654EF" wp14:editId="2015400D">
          <wp:simplePos x="0" y="0"/>
          <wp:positionH relativeFrom="page">
            <wp:posOffset>88263</wp:posOffset>
          </wp:positionH>
          <wp:positionV relativeFrom="page">
            <wp:posOffset>28574</wp:posOffset>
          </wp:positionV>
          <wp:extent cx="7392670" cy="139687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94E27"/>
    <w:multiLevelType w:val="hybridMultilevel"/>
    <w:tmpl w:val="FB0486BC"/>
    <w:lvl w:ilvl="0" w:tplc="66C89A5E">
      <w:numFmt w:val="bullet"/>
      <w:lvlText w:val="•"/>
      <w:lvlJc w:val="left"/>
      <w:pPr>
        <w:ind w:left="130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22C6D52">
      <w:numFmt w:val="bullet"/>
      <w:lvlText w:val="•"/>
      <w:lvlJc w:val="left"/>
      <w:pPr>
        <w:ind w:left="2205" w:hanging="360"/>
      </w:pPr>
      <w:rPr>
        <w:rFonts w:hint="default"/>
        <w:lang w:val="es-ES" w:eastAsia="en-US" w:bidi="ar-SA"/>
      </w:rPr>
    </w:lvl>
    <w:lvl w:ilvl="2" w:tplc="4EA0A0D6">
      <w:numFmt w:val="bullet"/>
      <w:lvlText w:val="•"/>
      <w:lvlJc w:val="left"/>
      <w:pPr>
        <w:ind w:left="3110" w:hanging="360"/>
      </w:pPr>
      <w:rPr>
        <w:rFonts w:hint="default"/>
        <w:lang w:val="es-ES" w:eastAsia="en-US" w:bidi="ar-SA"/>
      </w:rPr>
    </w:lvl>
    <w:lvl w:ilvl="3" w:tplc="E3FE402C">
      <w:numFmt w:val="bullet"/>
      <w:lvlText w:val="•"/>
      <w:lvlJc w:val="left"/>
      <w:pPr>
        <w:ind w:left="4015" w:hanging="360"/>
      </w:pPr>
      <w:rPr>
        <w:rFonts w:hint="default"/>
        <w:lang w:val="es-ES" w:eastAsia="en-US" w:bidi="ar-SA"/>
      </w:rPr>
    </w:lvl>
    <w:lvl w:ilvl="4" w:tplc="3E56B580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5" w:tplc="68227B98">
      <w:numFmt w:val="bullet"/>
      <w:lvlText w:val="•"/>
      <w:lvlJc w:val="left"/>
      <w:pPr>
        <w:ind w:left="5825" w:hanging="360"/>
      </w:pPr>
      <w:rPr>
        <w:rFonts w:hint="default"/>
        <w:lang w:val="es-ES" w:eastAsia="en-US" w:bidi="ar-SA"/>
      </w:rPr>
    </w:lvl>
    <w:lvl w:ilvl="6" w:tplc="F9EA095C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7" w:tplc="5ABC688E">
      <w:numFmt w:val="bullet"/>
      <w:lvlText w:val="•"/>
      <w:lvlJc w:val="left"/>
      <w:pPr>
        <w:ind w:left="7635" w:hanging="360"/>
      </w:pPr>
      <w:rPr>
        <w:rFonts w:hint="default"/>
        <w:lang w:val="es-ES" w:eastAsia="en-US" w:bidi="ar-SA"/>
      </w:rPr>
    </w:lvl>
    <w:lvl w:ilvl="8" w:tplc="A2E4987E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2F"/>
    <w:rsid w:val="00323FD1"/>
    <w:rsid w:val="00413A2F"/>
    <w:rsid w:val="006248B6"/>
    <w:rsid w:val="009E3C8B"/>
    <w:rsid w:val="00D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9E0425"/>
  <w15:docId w15:val="{0E907BD4-D56A-456F-AEA7-86E4B734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62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945"/>
      <w:outlineLvl w:val="1"/>
    </w:pPr>
    <w:rPr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305" w:hanging="360"/>
    </w:pPr>
    <w:rPr>
      <w:sz w:val="20"/>
      <w:szCs w:val="20"/>
    </w:rPr>
  </w:style>
  <w:style w:type="paragraph" w:styleId="Puesto">
    <w:name w:val="Title"/>
    <w:basedOn w:val="Normal"/>
    <w:uiPriority w:val="10"/>
    <w:qFormat/>
    <w:pPr>
      <w:ind w:left="622" w:right="66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20"/>
      <w:ind w:left="130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uditoria.cordoba@bramedsalud.com.a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976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directiva</cp:lastModifiedBy>
  <cp:revision>2</cp:revision>
  <dcterms:created xsi:type="dcterms:W3CDTF">2024-10-17T18:21:00Z</dcterms:created>
  <dcterms:modified xsi:type="dcterms:W3CDTF">2024-10-17T18:21:00Z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2024-10-17T00:00:00Z</vt:filetime>
  </property>
  <property fmtid="{D5CDD505-2E9C-101B-9397-08002B2CF9AE}" pid="5" name="Producer">
    <vt:lpwstr>Microsoft® Word 2016</vt:lpwstr>
  </property>
</Properties>
</file>