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53A4" w:rsidRDefault="00320034">
      <w:bookmarkStart w:id="0" w:name="_GoBack"/>
      <w:bookmarkEnd w:id="0"/>
      <w:r>
        <w:rPr>
          <w:rFonts w:eastAsia="Times New Roman"/>
          <w:noProof/>
          <w:color w:val="201F1E"/>
          <w:lang w:eastAsia="es-AR"/>
        </w:rPr>
        <w:drawing>
          <wp:inline distT="0" distB="0" distL="0" distR="0">
            <wp:extent cx="5400040" cy="1781037"/>
            <wp:effectExtent l="0" t="0" r="0" b="0"/>
            <wp:docPr id="1" name="Imagen 1" descr="cid:8378e0ba-8570-4474-83bb-23322a50d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8378e0ba-8570-4474-83bb-23322a50d187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781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034" w:rsidRDefault="00320034">
      <w:r>
        <w:rPr>
          <w:rFonts w:ascii="Calibri" w:eastAsia="Times New Roman" w:hAnsi="Calibri" w:cs="Calibri"/>
          <w:noProof/>
          <w:color w:val="000000"/>
          <w:lang w:eastAsia="es-AR"/>
        </w:rPr>
        <w:drawing>
          <wp:inline distT="0" distB="0" distL="0" distR="0">
            <wp:extent cx="5400040" cy="1035507"/>
            <wp:effectExtent l="0" t="0" r="0" b="0"/>
            <wp:docPr id="2" name="Imagen 2" descr="cid:5578f152-cfcf-41ce-8cb6-ad3a1f8f8f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elected0" descr="cid:5578f152-cfcf-41ce-8cb6-ad3a1f8f8f8f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035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034" w:rsidRDefault="00320034"/>
    <w:p w:rsidR="00320034" w:rsidRDefault="00320034"/>
    <w:sectPr w:rsidR="003200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034"/>
    <w:rsid w:val="00320034"/>
    <w:rsid w:val="006B53A4"/>
    <w:rsid w:val="00C2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22CEA951-3DC5-4FAC-86E4-8BE8E8C0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20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00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5578f152-cfcf-41ce-8cb6-ad3a1f8f8f8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cid:8378e0ba-8570-4474-83bb-23322a50d187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 Notta</dc:creator>
  <cp:lastModifiedBy>Roxana Hirschfeld</cp:lastModifiedBy>
  <cp:revision>2</cp:revision>
  <dcterms:created xsi:type="dcterms:W3CDTF">2023-03-02T18:53:00Z</dcterms:created>
  <dcterms:modified xsi:type="dcterms:W3CDTF">2023-03-02T18:53:00Z</dcterms:modified>
</cp:coreProperties>
</file>